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38A9A" w14:textId="77777777" w:rsidR="0094530D" w:rsidRDefault="0094530D" w:rsidP="00763460">
      <w:pPr>
        <w:pStyle w:val="Title"/>
        <w:rPr>
          <w:lang w:val="ru-RU"/>
        </w:rPr>
      </w:pPr>
      <w:r>
        <w:rPr>
          <w:lang w:val="ru-RU"/>
        </w:rPr>
        <w:t xml:space="preserve">ညွှန်ကြားချက်များ </w:t>
      </w:r>
    </w:p>
    <w:p w14:paraId="0E993F84" w14:textId="77777777" w:rsidR="0094530D" w:rsidRPr="0098127B" w:rsidRDefault="0094530D" w:rsidP="00763460">
      <w:pPr>
        <w:rPr>
          <w:sz w:val="18"/>
          <w:szCs w:val="14"/>
          <w:lang w:val="ru-RU"/>
        </w:rPr>
      </w:pPr>
    </w:p>
    <w:p w14:paraId="28267150" w14:textId="77777777" w:rsidR="0094530D" w:rsidRDefault="0094530D" w:rsidP="00763460">
      <w:pPr>
        <w:pStyle w:val="Title"/>
        <w:rPr>
          <w:lang w:val="ru-RU"/>
        </w:rPr>
      </w:pPr>
      <w:r w:rsidRPr="00092A8E">
        <w:rPr>
          <w:lang w:val="ru-RU"/>
        </w:rPr>
        <w:t xml:space="preserve">သန့်ရှင်းသော ဖခင်ကြီးများ၏ </w:t>
      </w:r>
    </w:p>
    <w:p w14:paraId="65D5D30A" w14:textId="77777777" w:rsidR="0094530D" w:rsidRPr="0098127B" w:rsidRDefault="0094530D" w:rsidP="00763460">
      <w:pPr>
        <w:rPr>
          <w:sz w:val="18"/>
          <w:szCs w:val="14"/>
          <w:lang w:val="ru-RU"/>
        </w:rPr>
      </w:pPr>
    </w:p>
    <w:p w14:paraId="570E23B0" w14:textId="77777777" w:rsidR="0094530D" w:rsidRDefault="0094530D" w:rsidP="00763460">
      <w:pPr>
        <w:pStyle w:val="Title2"/>
      </w:pPr>
      <w:r>
        <w:t>စိတ်ပိုင်းဆိုင်ရာဘဝအပေါ်</w:t>
      </w:r>
    </w:p>
    <w:p w14:paraId="547BF6D8" w14:textId="77777777" w:rsidR="0094530D" w:rsidRPr="00401A8F" w:rsidRDefault="0094530D" w:rsidP="00E03EAF">
      <w:pPr>
        <w:rPr>
          <w:lang w:val="ru-RU"/>
        </w:rPr>
      </w:pPr>
    </w:p>
    <w:p w14:paraId="32B9A97E" w14:textId="77777777" w:rsidR="0094530D" w:rsidRPr="00401A8F" w:rsidRDefault="0094530D" w:rsidP="00E03EAF">
      <w:pPr>
        <w:rPr>
          <w:lang w:val="ru-RU"/>
        </w:rPr>
      </w:pPr>
    </w:p>
    <w:p w14:paraId="17A80544" w14:textId="77777777" w:rsidR="0094530D" w:rsidRPr="00401A8F" w:rsidRDefault="0094530D" w:rsidP="00763460">
      <w:pPr>
        <w:jc w:val="center"/>
        <w:rPr>
          <w:b/>
          <w:bCs/>
          <w:color w:val="0000FF"/>
          <w:sz w:val="32"/>
          <w:szCs w:val="28"/>
          <w:lang w:val="ru-RU"/>
        </w:rPr>
      </w:pPr>
      <w:r w:rsidRPr="00401A8F">
        <w:rPr>
          <w:b/>
          <w:bCs/>
          <w:color w:val="0000FF"/>
          <w:sz w:val="32"/>
          <w:szCs w:val="28"/>
          <w:lang w:val="ru-RU"/>
        </w:rPr>
        <w:t>ပထမပိုင်း</w:t>
      </w:r>
    </w:p>
    <w:p w14:paraId="23DEC7EA" w14:textId="77777777" w:rsidR="0094530D" w:rsidRPr="0098127B" w:rsidRDefault="0094530D" w:rsidP="00763460">
      <w:pPr>
        <w:rPr>
          <w:sz w:val="16"/>
          <w:szCs w:val="12"/>
          <w:lang w:val="ru-RU"/>
        </w:rPr>
      </w:pPr>
    </w:p>
    <w:p w14:paraId="34A8170D" w14:textId="77777777" w:rsidR="0094530D" w:rsidRPr="0098127B" w:rsidRDefault="0094530D" w:rsidP="00763460">
      <w:pPr>
        <w:rPr>
          <w:sz w:val="18"/>
          <w:szCs w:val="14"/>
          <w:lang w:val="ru-RU"/>
        </w:rPr>
      </w:pPr>
    </w:p>
    <w:p w14:paraId="2F892CA8" w14:textId="77777777" w:rsidR="0094530D" w:rsidRDefault="0094530D" w:rsidP="00E03EAF">
      <w:pPr>
        <w:pStyle w:val="Heading5"/>
        <w:rPr>
          <w:lang w:val="ru-RU"/>
        </w:rPr>
      </w:pPr>
      <w:r>
        <w:rPr>
          <w:lang w:val="ru-RU"/>
        </w:rPr>
        <w:t>ဘီရှော့ အလက်ဇန်ဒား (မိုင်လီယန့်)</w:t>
      </w:r>
    </w:p>
    <w:p w14:paraId="3C830831" w14:textId="77777777" w:rsidR="0094530D" w:rsidRDefault="0094530D" w:rsidP="00396A19">
      <w:pPr>
        <w:rPr>
          <w:lang w:val="ru-RU"/>
        </w:rPr>
      </w:pPr>
    </w:p>
    <w:p w14:paraId="09DE0D81" w14:textId="77777777" w:rsidR="0094530D" w:rsidRDefault="0094530D" w:rsidP="00396A19">
      <w:pPr>
        <w:rPr>
          <w:lang w:val="ru-RU"/>
        </w:rPr>
      </w:pPr>
    </w:p>
    <w:p w14:paraId="26B8CF34" w14:textId="77777777" w:rsidR="0094530D" w:rsidRDefault="0094530D" w:rsidP="00396A19">
      <w:pPr>
        <w:rPr>
          <w:sz w:val="28"/>
          <w:lang w:val="ru-RU"/>
        </w:rPr>
      </w:pPr>
      <w:r>
        <w:rPr>
          <w:b/>
          <w:bCs/>
          <w:sz w:val="28"/>
          <w:lang w:val="ru-RU"/>
        </w:rPr>
        <w:t>ပါဝင်အကြောင်းအရာများ</w:t>
      </w:r>
      <w:r>
        <w:rPr>
          <w:sz w:val="28"/>
          <w:lang w:val="ru-RU"/>
        </w:rPr>
        <w:t xml:space="preserve">: </w:t>
      </w:r>
    </w:p>
    <w:p w14:paraId="1AF1C05B" w14:textId="77777777" w:rsidR="0094530D" w:rsidRDefault="00000000" w:rsidP="00396A19">
      <w:pPr>
        <w:spacing w:line="360" w:lineRule="auto"/>
        <w:rPr>
          <w:sz w:val="28"/>
        </w:rPr>
      </w:pPr>
      <w:r>
        <w:rPr>
          <w:sz w:val="28"/>
          <w:lang w:val="ru-RU"/>
        </w:rPr>
        <w:pict w14:anchorId="0CEF0AB6">
          <v:rect id="_x0000_i1041" style="width:0;height:1.5pt" o:hralign="center" o:bullet="t" o:hrstd="t" o:hr="t" fillcolor="#a0a0a0" stroked="f"/>
        </w:pict>
      </w:r>
    </w:p>
    <w:p w14:paraId="589915BF" w14:textId="5371DE46" w:rsidR="0098127B" w:rsidRDefault="0098127B" w:rsidP="0027117B">
      <w:pPr>
        <w:pStyle w:val="TOC3"/>
        <w:rPr>
          <w:rFonts w:eastAsiaTheme="minorEastAsia" w:cstheme="minorBidi"/>
          <w:noProof/>
          <w:kern w:val="2"/>
          <w:sz w:val="24"/>
          <w:lang w:bidi="ta-IN"/>
          <w14:ligatures w14:val="standardContextual"/>
        </w:rPr>
      </w:pPr>
      <w:r>
        <w:fldChar w:fldCharType="begin"/>
      </w:r>
      <w:r>
        <w:instrText xml:space="preserve"> TOC \o "1-3" \h \z \u </w:instrText>
      </w:r>
      <w:r>
        <w:fldChar w:fldCharType="separate"/>
      </w:r>
      <w:hyperlink w:anchor="_Toc236827078" w:history="1">
        <w:r w:rsidRPr="00F75285">
          <w:rPr>
            <w:rStyle w:val="Hyperlink"/>
            <w:rFonts w:ascii="Myanmar Text" w:hAnsi="Myanmar Text" w:cs="Myanmar Text"/>
            <w:noProof/>
            <w:lang w:val="ru-RU"/>
          </w:rPr>
          <w:t>နိဒါန်း</w:t>
        </w:r>
        <w:r>
          <w:rPr>
            <w:noProof/>
            <w:webHidden/>
          </w:rPr>
          <w:tab/>
        </w:r>
        <w:r>
          <w:rPr>
            <w:noProof/>
            <w:webHidden/>
          </w:rPr>
          <w:fldChar w:fldCharType="begin"/>
        </w:r>
        <w:r>
          <w:rPr>
            <w:noProof/>
            <w:webHidden/>
          </w:rPr>
          <w:instrText xml:space="preserve"> PAGEREF _Toc236827078 \h </w:instrText>
        </w:r>
        <w:r>
          <w:rPr>
            <w:noProof/>
            <w:webHidden/>
          </w:rPr>
        </w:r>
        <w:r>
          <w:rPr>
            <w:noProof/>
            <w:webHidden/>
          </w:rPr>
          <w:fldChar w:fldCharType="separate"/>
        </w:r>
        <w:r w:rsidR="0027117B">
          <w:rPr>
            <w:noProof/>
            <w:webHidden/>
          </w:rPr>
          <w:t>2</w:t>
        </w:r>
        <w:r>
          <w:rPr>
            <w:noProof/>
            <w:webHidden/>
          </w:rPr>
          <w:fldChar w:fldCharType="end"/>
        </w:r>
      </w:hyperlink>
    </w:p>
    <w:p w14:paraId="03E413DC" w14:textId="218F7FD2" w:rsidR="0098127B" w:rsidRDefault="0098127B" w:rsidP="0027117B">
      <w:pPr>
        <w:pStyle w:val="TOC3"/>
        <w:rPr>
          <w:rFonts w:eastAsiaTheme="minorEastAsia" w:cstheme="minorBidi"/>
          <w:noProof/>
          <w:kern w:val="2"/>
          <w:sz w:val="24"/>
          <w:lang w:bidi="ta-IN"/>
          <w14:ligatures w14:val="standardContextual"/>
        </w:rPr>
      </w:pPr>
      <w:hyperlink w:anchor="_Toc236827079" w:history="1">
        <w:r w:rsidRPr="00F75285">
          <w:rPr>
            <w:rStyle w:val="Hyperlink"/>
            <w:rFonts w:ascii="Myanmar Text" w:hAnsi="Myanmar Text" w:cs="Myanmar Text"/>
            <w:noProof/>
            <w:lang w:val="ru-RU"/>
          </w:rPr>
          <w:t>ဂုဏ်ပြုခံရသူ၏</w:t>
        </w:r>
        <w:r w:rsidRPr="00F75285">
          <w:rPr>
            <w:rStyle w:val="Hyperlink"/>
            <w:noProof/>
            <w:lang w:val="ru-RU"/>
          </w:rPr>
          <w:t xml:space="preserve"> </w:t>
        </w:r>
        <w:r w:rsidRPr="00F75285">
          <w:rPr>
            <w:rStyle w:val="Hyperlink"/>
            <w:rFonts w:ascii="Myanmar Text" w:hAnsi="Myanmar Text" w:cs="Myanmar Text"/>
            <w:noProof/>
            <w:lang w:val="ru-RU"/>
          </w:rPr>
          <w:t>သင်ကြားချက်များ</w:t>
        </w:r>
        <w:r w:rsidRPr="00F75285">
          <w:rPr>
            <w:rStyle w:val="Hyperlink"/>
            <w:noProof/>
            <w:lang w:val="ru-RU"/>
          </w:rPr>
          <w:t xml:space="preserve">  </w:t>
        </w:r>
        <w:r w:rsidRPr="00F75285">
          <w:rPr>
            <w:rStyle w:val="Hyperlink"/>
            <w:rFonts w:ascii="Myanmar Text" w:hAnsi="Myanmar Text" w:cs="Myanmar Text"/>
            <w:noProof/>
            <w:lang w:val="ru-RU"/>
          </w:rPr>
          <w:t>အန်ထနီကြီး</w:t>
        </w:r>
        <w:r>
          <w:rPr>
            <w:noProof/>
            <w:webHidden/>
          </w:rPr>
          <w:tab/>
        </w:r>
        <w:r>
          <w:rPr>
            <w:noProof/>
            <w:webHidden/>
          </w:rPr>
          <w:fldChar w:fldCharType="begin"/>
        </w:r>
        <w:r>
          <w:rPr>
            <w:noProof/>
            <w:webHidden/>
          </w:rPr>
          <w:instrText xml:space="preserve"> PAGEREF _Toc236827079 \h </w:instrText>
        </w:r>
        <w:r>
          <w:rPr>
            <w:noProof/>
            <w:webHidden/>
          </w:rPr>
        </w:r>
        <w:r>
          <w:rPr>
            <w:noProof/>
            <w:webHidden/>
          </w:rPr>
          <w:fldChar w:fldCharType="separate"/>
        </w:r>
        <w:r w:rsidR="0027117B">
          <w:rPr>
            <w:noProof/>
            <w:webHidden/>
          </w:rPr>
          <w:t>9</w:t>
        </w:r>
        <w:r>
          <w:rPr>
            <w:noProof/>
            <w:webHidden/>
          </w:rPr>
          <w:fldChar w:fldCharType="end"/>
        </w:r>
      </w:hyperlink>
    </w:p>
    <w:p w14:paraId="5FDA9FBC" w14:textId="15F9B060" w:rsidR="0098127B" w:rsidRDefault="0098127B" w:rsidP="0027117B">
      <w:pPr>
        <w:pStyle w:val="TOC3"/>
        <w:rPr>
          <w:rFonts w:eastAsiaTheme="minorEastAsia" w:cstheme="minorBidi"/>
          <w:noProof/>
          <w:kern w:val="2"/>
          <w:sz w:val="24"/>
          <w:lang w:bidi="ta-IN"/>
          <w14:ligatures w14:val="standardContextual"/>
        </w:rPr>
      </w:pPr>
      <w:hyperlink w:anchor="_Toc236827080" w:history="1">
        <w:r w:rsidRPr="00F75285">
          <w:rPr>
            <w:rStyle w:val="Hyperlink"/>
            <w:rFonts w:ascii="Myanmar Text" w:hAnsi="Myanmar Text" w:cs="Myanmar Text"/>
            <w:noProof/>
            <w:lang w:val="ru-RU"/>
          </w:rPr>
          <w:t>ဂုဏ်ပြုရှင်၏</w:t>
        </w:r>
        <w:r w:rsidRPr="00F75285">
          <w:rPr>
            <w:rStyle w:val="Hyperlink"/>
            <w:noProof/>
            <w:lang w:val="ru-RU"/>
          </w:rPr>
          <w:t xml:space="preserve"> </w:t>
        </w:r>
        <w:r w:rsidRPr="00F75285">
          <w:rPr>
            <w:rStyle w:val="Hyperlink"/>
            <w:rFonts w:ascii="Myanmar Text" w:hAnsi="Myanmar Text" w:cs="Myanmar Text"/>
            <w:noProof/>
            <w:lang w:val="ru-RU"/>
          </w:rPr>
          <w:t>သင်ကြားချက်များ</w:t>
        </w:r>
        <w:r w:rsidRPr="00F75285">
          <w:rPr>
            <w:rStyle w:val="Hyperlink"/>
            <w:noProof/>
            <w:lang w:val="ru-RU"/>
          </w:rPr>
          <w:t xml:space="preserve">  </w:t>
        </w:r>
        <w:r w:rsidRPr="00F75285">
          <w:rPr>
            <w:rStyle w:val="Hyperlink"/>
            <w:rFonts w:ascii="Myanmar Text" w:hAnsi="Myanmar Text" w:cs="Myanmar Text"/>
            <w:noProof/>
            <w:lang w:val="ru-RU"/>
          </w:rPr>
          <w:t>မက္ကာရီယပ်ကြီး</w:t>
        </w:r>
        <w:r>
          <w:rPr>
            <w:noProof/>
            <w:webHidden/>
          </w:rPr>
          <w:tab/>
        </w:r>
        <w:r>
          <w:rPr>
            <w:noProof/>
            <w:webHidden/>
          </w:rPr>
          <w:fldChar w:fldCharType="begin"/>
        </w:r>
        <w:r>
          <w:rPr>
            <w:noProof/>
            <w:webHidden/>
          </w:rPr>
          <w:instrText xml:space="preserve"> PAGEREF _Toc236827080 \h </w:instrText>
        </w:r>
        <w:r>
          <w:rPr>
            <w:noProof/>
            <w:webHidden/>
          </w:rPr>
        </w:r>
        <w:r>
          <w:rPr>
            <w:noProof/>
            <w:webHidden/>
          </w:rPr>
          <w:fldChar w:fldCharType="separate"/>
        </w:r>
        <w:r w:rsidR="0027117B">
          <w:rPr>
            <w:noProof/>
            <w:webHidden/>
          </w:rPr>
          <w:t>21</w:t>
        </w:r>
        <w:r>
          <w:rPr>
            <w:noProof/>
            <w:webHidden/>
          </w:rPr>
          <w:fldChar w:fldCharType="end"/>
        </w:r>
      </w:hyperlink>
    </w:p>
    <w:p w14:paraId="612ECDB4" w14:textId="62E568B5" w:rsidR="0098127B" w:rsidRDefault="0098127B" w:rsidP="0027117B">
      <w:pPr>
        <w:pStyle w:val="TOC3"/>
        <w:rPr>
          <w:rFonts w:eastAsiaTheme="minorEastAsia" w:cstheme="minorBidi"/>
          <w:noProof/>
          <w:kern w:val="2"/>
          <w:sz w:val="24"/>
          <w:lang w:bidi="ta-IN"/>
          <w14:ligatures w14:val="standardContextual"/>
        </w:rPr>
      </w:pPr>
      <w:hyperlink w:anchor="_Toc236827081" w:history="1">
        <w:r w:rsidRPr="00F75285">
          <w:rPr>
            <w:rStyle w:val="Hyperlink"/>
            <w:rFonts w:ascii="Myanmar Text" w:hAnsi="Myanmar Text" w:cs="Myanmar Text"/>
            <w:noProof/>
            <w:lang w:val="ru-RU"/>
          </w:rPr>
          <w:t>ဂုဏ်ပြုခံရသူ၏</w:t>
        </w:r>
        <w:r w:rsidRPr="00F75285">
          <w:rPr>
            <w:rStyle w:val="Hyperlink"/>
            <w:noProof/>
            <w:lang w:val="ru-RU"/>
          </w:rPr>
          <w:t xml:space="preserve"> </w:t>
        </w:r>
        <w:r w:rsidRPr="00F75285">
          <w:rPr>
            <w:rStyle w:val="Hyperlink"/>
            <w:rFonts w:ascii="Myanmar Text" w:hAnsi="Myanmar Text" w:cs="Myanmar Text"/>
            <w:noProof/>
            <w:lang w:val="ru-RU"/>
          </w:rPr>
          <w:t>လမ်းညွှန်ချက်များ</w:t>
        </w:r>
        <w:r w:rsidRPr="00F75285">
          <w:rPr>
            <w:rStyle w:val="Hyperlink"/>
            <w:noProof/>
            <w:lang w:val="ru-RU"/>
          </w:rPr>
          <w:t xml:space="preserve">  </w:t>
        </w:r>
        <w:r w:rsidRPr="00F75285">
          <w:rPr>
            <w:rStyle w:val="Hyperlink"/>
            <w:rFonts w:ascii="Myanmar Text" w:hAnsi="Myanmar Text" w:cs="Myanmar Text"/>
            <w:noProof/>
            <w:lang w:val="ru-RU"/>
          </w:rPr>
          <w:t>တင်းကြပ်သမား</w:t>
        </w:r>
        <w:r w:rsidRPr="00F75285">
          <w:rPr>
            <w:rStyle w:val="Hyperlink"/>
            <w:noProof/>
            <w:lang w:val="ru-RU"/>
          </w:rPr>
          <w:t xml:space="preserve"> </w:t>
        </w:r>
        <w:r w:rsidRPr="00F75285">
          <w:rPr>
            <w:rStyle w:val="Hyperlink"/>
            <w:rFonts w:ascii="Myanmar Text" w:hAnsi="Myanmar Text" w:cs="Myanmar Text"/>
            <w:noProof/>
            <w:lang w:val="ru-RU"/>
          </w:rPr>
          <w:t>မာ့ခ်</w:t>
        </w:r>
        <w:r>
          <w:rPr>
            <w:noProof/>
            <w:webHidden/>
          </w:rPr>
          <w:tab/>
        </w:r>
        <w:r>
          <w:rPr>
            <w:noProof/>
            <w:webHidden/>
          </w:rPr>
          <w:fldChar w:fldCharType="begin"/>
        </w:r>
        <w:r>
          <w:rPr>
            <w:noProof/>
            <w:webHidden/>
          </w:rPr>
          <w:instrText xml:space="preserve"> PAGEREF _Toc236827081 \h </w:instrText>
        </w:r>
        <w:r>
          <w:rPr>
            <w:noProof/>
            <w:webHidden/>
          </w:rPr>
        </w:r>
        <w:r>
          <w:rPr>
            <w:noProof/>
            <w:webHidden/>
          </w:rPr>
          <w:fldChar w:fldCharType="separate"/>
        </w:r>
        <w:r w:rsidR="0027117B">
          <w:rPr>
            <w:noProof/>
            <w:webHidden/>
          </w:rPr>
          <w:t>28</w:t>
        </w:r>
        <w:r>
          <w:rPr>
            <w:noProof/>
            <w:webHidden/>
          </w:rPr>
          <w:fldChar w:fldCharType="end"/>
        </w:r>
      </w:hyperlink>
    </w:p>
    <w:p w14:paraId="5B966D7F" w14:textId="07514A2F" w:rsidR="0098127B" w:rsidRDefault="0098127B" w:rsidP="0027117B">
      <w:pPr>
        <w:pStyle w:val="TOC3"/>
        <w:rPr>
          <w:rFonts w:eastAsiaTheme="minorEastAsia" w:cstheme="minorBidi"/>
          <w:noProof/>
          <w:kern w:val="2"/>
          <w:sz w:val="24"/>
          <w:lang w:bidi="ta-IN"/>
          <w14:ligatures w14:val="standardContextual"/>
        </w:rPr>
      </w:pPr>
      <w:hyperlink w:anchor="_Toc236827082" w:history="1">
        <w:r w:rsidRPr="00F75285">
          <w:rPr>
            <w:rStyle w:val="Hyperlink"/>
            <w:rFonts w:ascii="Myanmar Text" w:hAnsi="Myanmar Text" w:cs="Myanmar Text"/>
            <w:noProof/>
            <w:lang w:val="ru-RU"/>
          </w:rPr>
          <w:t>ဂုဏ်ပြုရှင်၏</w:t>
        </w:r>
        <w:r w:rsidRPr="00F75285">
          <w:rPr>
            <w:rStyle w:val="Hyperlink"/>
            <w:noProof/>
            <w:lang w:val="ru-RU"/>
          </w:rPr>
          <w:t xml:space="preserve"> </w:t>
        </w:r>
        <w:r w:rsidRPr="00F75285">
          <w:rPr>
            <w:rStyle w:val="Hyperlink"/>
            <w:rFonts w:ascii="Myanmar Text" w:hAnsi="Myanmar Text" w:cs="Myanmar Text"/>
            <w:noProof/>
            <w:lang w:val="ru-RU"/>
          </w:rPr>
          <w:t>သင်ခန်းစာများ</w:t>
        </w:r>
        <w:r w:rsidRPr="00F75285">
          <w:rPr>
            <w:rStyle w:val="Hyperlink"/>
            <w:noProof/>
            <w:lang w:val="ru-RU"/>
          </w:rPr>
          <w:t xml:space="preserve">  </w:t>
        </w:r>
        <w:r w:rsidRPr="00F75285">
          <w:rPr>
            <w:rStyle w:val="Hyperlink"/>
            <w:rFonts w:ascii="Myanmar Text" w:hAnsi="Myanmar Text" w:cs="Myanmar Text"/>
            <w:noProof/>
            <w:lang w:val="ru-RU"/>
          </w:rPr>
          <w:t>အဘ်ဘော့</w:t>
        </w:r>
        <w:r w:rsidRPr="00F75285">
          <w:rPr>
            <w:rStyle w:val="Hyperlink"/>
            <w:noProof/>
            <w:lang w:val="ru-RU"/>
          </w:rPr>
          <w:t xml:space="preserve"> </w:t>
        </w:r>
        <w:r w:rsidRPr="00F75285">
          <w:rPr>
            <w:rStyle w:val="Hyperlink"/>
            <w:rFonts w:ascii="Myanmar Text" w:hAnsi="Myanmar Text" w:cs="Myanmar Text"/>
            <w:noProof/>
            <w:lang w:val="ru-RU"/>
          </w:rPr>
          <w:t>အေဗာဂရီးယပ်စ်</w:t>
        </w:r>
        <w:r>
          <w:rPr>
            <w:noProof/>
            <w:webHidden/>
          </w:rPr>
          <w:tab/>
        </w:r>
        <w:r>
          <w:rPr>
            <w:noProof/>
            <w:webHidden/>
          </w:rPr>
          <w:fldChar w:fldCharType="begin"/>
        </w:r>
        <w:r>
          <w:rPr>
            <w:noProof/>
            <w:webHidden/>
          </w:rPr>
          <w:instrText xml:space="preserve"> PAGEREF _Toc236827082 \h </w:instrText>
        </w:r>
        <w:r>
          <w:rPr>
            <w:noProof/>
            <w:webHidden/>
          </w:rPr>
        </w:r>
        <w:r>
          <w:rPr>
            <w:noProof/>
            <w:webHidden/>
          </w:rPr>
          <w:fldChar w:fldCharType="separate"/>
        </w:r>
        <w:r w:rsidR="0027117B">
          <w:rPr>
            <w:noProof/>
            <w:webHidden/>
          </w:rPr>
          <w:t>37</w:t>
        </w:r>
        <w:r>
          <w:rPr>
            <w:noProof/>
            <w:webHidden/>
          </w:rPr>
          <w:fldChar w:fldCharType="end"/>
        </w:r>
      </w:hyperlink>
    </w:p>
    <w:p w14:paraId="34F38BB0" w14:textId="561FA81A" w:rsidR="0098127B" w:rsidRDefault="0098127B" w:rsidP="0027117B">
      <w:pPr>
        <w:pStyle w:val="TOC3"/>
        <w:rPr>
          <w:rFonts w:eastAsiaTheme="minorEastAsia" w:cstheme="minorBidi"/>
          <w:noProof/>
          <w:kern w:val="2"/>
          <w:sz w:val="24"/>
          <w:lang w:bidi="ta-IN"/>
          <w14:ligatures w14:val="standardContextual"/>
        </w:rPr>
      </w:pPr>
      <w:hyperlink w:anchor="_Toc236827083" w:history="1">
        <w:r w:rsidRPr="00F75285">
          <w:rPr>
            <w:rStyle w:val="Hyperlink"/>
            <w:rFonts w:ascii="Myanmar Text" w:hAnsi="Myanmar Text" w:cs="Myanmar Text"/>
            <w:noProof/>
            <w:lang w:val="ru-RU"/>
          </w:rPr>
          <w:t>ဂုဏ်ပြုရှင်၏</w:t>
        </w:r>
        <w:r w:rsidRPr="00F75285">
          <w:rPr>
            <w:rStyle w:val="Hyperlink"/>
            <w:noProof/>
            <w:lang w:val="ru-RU"/>
          </w:rPr>
          <w:t xml:space="preserve"> </w:t>
        </w:r>
        <w:r w:rsidRPr="00F75285">
          <w:rPr>
            <w:rStyle w:val="Hyperlink"/>
            <w:rFonts w:ascii="Myanmar Text" w:hAnsi="Myanmar Text" w:cs="Myanmar Text"/>
            <w:noProof/>
            <w:lang w:val="ru-RU"/>
          </w:rPr>
          <w:t>လမ်းညွှန်ချက်များ</w:t>
        </w:r>
        <w:r w:rsidRPr="00F75285">
          <w:rPr>
            <w:rStyle w:val="Hyperlink"/>
            <w:noProof/>
            <w:lang w:val="ru-RU"/>
          </w:rPr>
          <w:t xml:space="preserve">  </w:t>
        </w:r>
        <w:r w:rsidRPr="00F75285">
          <w:rPr>
            <w:rStyle w:val="Hyperlink"/>
            <w:rFonts w:ascii="Myanmar Text" w:hAnsi="Myanmar Text" w:cs="Myanmar Text"/>
            <w:noProof/>
            <w:lang w:val="ru-RU"/>
          </w:rPr>
          <w:t>ကာပသိုစ်မြို့မှ</w:t>
        </w:r>
        <w:r w:rsidRPr="00F75285">
          <w:rPr>
            <w:rStyle w:val="Hyperlink"/>
            <w:noProof/>
            <w:lang w:val="ru-RU"/>
          </w:rPr>
          <w:t xml:space="preserve"> </w:t>
        </w:r>
        <w:r w:rsidRPr="00F75285">
          <w:rPr>
            <w:rStyle w:val="Hyperlink"/>
            <w:rFonts w:ascii="Myanmar Text" w:hAnsi="Myanmar Text" w:cs="Myanmar Text"/>
            <w:noProof/>
            <w:lang w:val="ru-RU"/>
          </w:rPr>
          <w:t>ဂျွန်</w:t>
        </w:r>
        <w:r>
          <w:rPr>
            <w:noProof/>
            <w:webHidden/>
          </w:rPr>
          <w:tab/>
        </w:r>
        <w:r>
          <w:rPr>
            <w:noProof/>
            <w:webHidden/>
          </w:rPr>
          <w:fldChar w:fldCharType="begin"/>
        </w:r>
        <w:r>
          <w:rPr>
            <w:noProof/>
            <w:webHidden/>
          </w:rPr>
          <w:instrText xml:space="preserve"> PAGEREF _Toc236827083 \h </w:instrText>
        </w:r>
        <w:r>
          <w:rPr>
            <w:noProof/>
            <w:webHidden/>
          </w:rPr>
        </w:r>
        <w:r>
          <w:rPr>
            <w:noProof/>
            <w:webHidden/>
          </w:rPr>
          <w:fldChar w:fldCharType="separate"/>
        </w:r>
        <w:r w:rsidR="0027117B">
          <w:rPr>
            <w:noProof/>
            <w:webHidden/>
          </w:rPr>
          <w:t>40</w:t>
        </w:r>
        <w:r>
          <w:rPr>
            <w:noProof/>
            <w:webHidden/>
          </w:rPr>
          <w:fldChar w:fldCharType="end"/>
        </w:r>
      </w:hyperlink>
    </w:p>
    <w:p w14:paraId="7E429DA6" w14:textId="45E5251A" w:rsidR="0098127B" w:rsidRDefault="0098127B" w:rsidP="0027117B">
      <w:pPr>
        <w:pStyle w:val="TOC3"/>
        <w:rPr>
          <w:rFonts w:eastAsiaTheme="minorEastAsia" w:cstheme="minorBidi"/>
          <w:noProof/>
          <w:kern w:val="2"/>
          <w:sz w:val="24"/>
          <w:lang w:bidi="ta-IN"/>
          <w14:ligatures w14:val="standardContextual"/>
        </w:rPr>
      </w:pPr>
      <w:hyperlink w:anchor="_Toc236827084" w:history="1">
        <w:r w:rsidRPr="00F75285">
          <w:rPr>
            <w:rStyle w:val="Hyperlink"/>
            <w:rFonts w:ascii="Myanmar Text" w:hAnsi="Myanmar Text" w:cs="Myanmar Text"/>
            <w:noProof/>
            <w:lang w:val="ru-RU"/>
          </w:rPr>
          <w:t>ကောင်းမြတ်သူ၏</w:t>
        </w:r>
        <w:r w:rsidRPr="00F75285">
          <w:rPr>
            <w:rStyle w:val="Hyperlink"/>
            <w:noProof/>
            <w:lang w:val="ru-RU"/>
          </w:rPr>
          <w:t xml:space="preserve"> </w:t>
        </w:r>
        <w:r w:rsidRPr="00F75285">
          <w:rPr>
            <w:rStyle w:val="Hyperlink"/>
            <w:rFonts w:ascii="Myanmar Text" w:hAnsi="Myanmar Text" w:cs="Myanmar Text"/>
            <w:noProof/>
            <w:lang w:val="ru-RU"/>
          </w:rPr>
          <w:t>ညွှန်ကြားချက်များ</w:t>
        </w:r>
        <w:r w:rsidRPr="00F75285">
          <w:rPr>
            <w:rStyle w:val="Hyperlink"/>
            <w:noProof/>
            <w:lang w:val="ru-RU"/>
          </w:rPr>
          <w:t xml:space="preserve">  </w:t>
        </w:r>
        <w:r w:rsidRPr="00F75285">
          <w:rPr>
            <w:rStyle w:val="Hyperlink"/>
            <w:rFonts w:ascii="Myanmar Text" w:hAnsi="Myanmar Text" w:cs="Myanmar Text"/>
            <w:noProof/>
            <w:lang w:val="ru-RU"/>
          </w:rPr>
          <w:t>ဖိုတစ်ကီ</w:t>
        </w:r>
        <w:r w:rsidRPr="00F75285">
          <w:rPr>
            <w:rStyle w:val="Hyperlink"/>
            <w:noProof/>
            <w:lang w:val="ru-RU"/>
          </w:rPr>
          <w:t xml:space="preserve"> </w:t>
        </w:r>
        <w:r w:rsidRPr="00F75285">
          <w:rPr>
            <w:rStyle w:val="Hyperlink"/>
            <w:rFonts w:ascii="Myanmar Text" w:hAnsi="Myanmar Text" w:cs="Myanmar Text"/>
            <w:noProof/>
            <w:lang w:val="ru-RU"/>
          </w:rPr>
          <w:t>ဘုန်းကြီး</w:t>
        </w:r>
        <w:r w:rsidRPr="00F75285">
          <w:rPr>
            <w:rStyle w:val="Hyperlink"/>
            <w:noProof/>
            <w:lang w:val="ru-RU"/>
          </w:rPr>
          <w:t xml:space="preserve"> </w:t>
        </w:r>
        <w:r w:rsidRPr="00F75285">
          <w:rPr>
            <w:rStyle w:val="Hyperlink"/>
            <w:rFonts w:ascii="Myanmar Text" w:hAnsi="Myanmar Text" w:cs="Myanmar Text"/>
            <w:noProof/>
            <w:lang w:val="ru-RU"/>
          </w:rPr>
          <w:t>ဒိုင်အိုဒိုကပ်စ်</w:t>
        </w:r>
        <w:r>
          <w:rPr>
            <w:noProof/>
            <w:webHidden/>
          </w:rPr>
          <w:tab/>
        </w:r>
        <w:r>
          <w:rPr>
            <w:noProof/>
            <w:webHidden/>
          </w:rPr>
          <w:fldChar w:fldCharType="begin"/>
        </w:r>
        <w:r>
          <w:rPr>
            <w:noProof/>
            <w:webHidden/>
          </w:rPr>
          <w:instrText xml:space="preserve"> PAGEREF _Toc236827084 \h </w:instrText>
        </w:r>
        <w:r>
          <w:rPr>
            <w:noProof/>
            <w:webHidden/>
          </w:rPr>
        </w:r>
        <w:r>
          <w:rPr>
            <w:noProof/>
            <w:webHidden/>
          </w:rPr>
          <w:fldChar w:fldCharType="separate"/>
        </w:r>
        <w:r w:rsidR="0027117B">
          <w:rPr>
            <w:noProof/>
            <w:webHidden/>
          </w:rPr>
          <w:t>42</w:t>
        </w:r>
        <w:r>
          <w:rPr>
            <w:noProof/>
            <w:webHidden/>
          </w:rPr>
          <w:fldChar w:fldCharType="end"/>
        </w:r>
      </w:hyperlink>
    </w:p>
    <w:p w14:paraId="5CA6EAC8" w14:textId="12F646E3" w:rsidR="0098127B" w:rsidRDefault="0098127B" w:rsidP="0027117B">
      <w:pPr>
        <w:pStyle w:val="TOC3"/>
        <w:rPr>
          <w:rFonts w:eastAsiaTheme="minorEastAsia" w:cstheme="minorBidi"/>
          <w:noProof/>
          <w:kern w:val="2"/>
          <w:sz w:val="24"/>
          <w:lang w:bidi="ta-IN"/>
          <w14:ligatures w14:val="standardContextual"/>
        </w:rPr>
      </w:pPr>
      <w:hyperlink w:anchor="_Toc236827085" w:history="1">
        <w:r w:rsidRPr="00F75285">
          <w:rPr>
            <w:rStyle w:val="Hyperlink"/>
            <w:rFonts w:ascii="Myanmar Text" w:hAnsi="Myanmar Text" w:cs="Myanmar Text"/>
            <w:noProof/>
            <w:lang w:val="ru-RU"/>
          </w:rPr>
          <w:t>သင်းအုပ်</w:t>
        </w:r>
        <w:r w:rsidRPr="00F75285">
          <w:rPr>
            <w:rStyle w:val="Hyperlink"/>
            <w:noProof/>
            <w:lang w:val="ru-RU"/>
          </w:rPr>
          <w:t xml:space="preserve"> </w:t>
        </w:r>
        <w:r w:rsidRPr="00F75285">
          <w:rPr>
            <w:rStyle w:val="Hyperlink"/>
            <w:rFonts w:ascii="Myanmar Text" w:hAnsi="Myanmar Text" w:cs="Myanmar Text"/>
            <w:noProof/>
            <w:lang w:val="ru-RU"/>
          </w:rPr>
          <w:t>အဲလိယ</w:t>
        </w:r>
        <w:r w:rsidRPr="00F75285">
          <w:rPr>
            <w:rStyle w:val="Hyperlink"/>
            <w:noProof/>
            <w:lang w:val="ru-RU"/>
          </w:rPr>
          <w:t xml:space="preserve"> </w:t>
        </w:r>
        <w:r w:rsidRPr="00F75285">
          <w:rPr>
            <w:rStyle w:val="Hyperlink"/>
            <w:rFonts w:ascii="Myanmar Text" w:hAnsi="Myanmar Text" w:cs="Myanmar Text"/>
            <w:noProof/>
            <w:lang w:val="ru-RU"/>
          </w:rPr>
          <w:t>အက်ဒစ်ကတ်၏</w:t>
        </w:r>
        <w:r w:rsidRPr="00F75285">
          <w:rPr>
            <w:rStyle w:val="Hyperlink"/>
            <w:noProof/>
            <w:lang w:val="ru-RU"/>
          </w:rPr>
          <w:t xml:space="preserve"> </w:t>
        </w:r>
        <w:r w:rsidRPr="00F75285">
          <w:rPr>
            <w:rStyle w:val="Hyperlink"/>
            <w:rFonts w:ascii="Myanmar Text" w:hAnsi="Myanmar Text" w:cs="Myanmar Text"/>
            <w:noProof/>
            <w:lang w:val="ru-RU"/>
          </w:rPr>
          <w:t>သင်ကြားချက်များ</w:t>
        </w:r>
        <w:r>
          <w:rPr>
            <w:noProof/>
            <w:webHidden/>
          </w:rPr>
          <w:tab/>
        </w:r>
        <w:r>
          <w:rPr>
            <w:noProof/>
            <w:webHidden/>
          </w:rPr>
          <w:fldChar w:fldCharType="begin"/>
        </w:r>
        <w:r>
          <w:rPr>
            <w:noProof/>
            <w:webHidden/>
          </w:rPr>
          <w:instrText xml:space="preserve"> PAGEREF _Toc236827085 \h </w:instrText>
        </w:r>
        <w:r>
          <w:rPr>
            <w:noProof/>
            <w:webHidden/>
          </w:rPr>
        </w:r>
        <w:r>
          <w:rPr>
            <w:noProof/>
            <w:webHidden/>
          </w:rPr>
          <w:fldChar w:fldCharType="separate"/>
        </w:r>
        <w:r w:rsidR="0027117B">
          <w:rPr>
            <w:noProof/>
            <w:webHidden/>
          </w:rPr>
          <w:t>50</w:t>
        </w:r>
        <w:r>
          <w:rPr>
            <w:noProof/>
            <w:webHidden/>
          </w:rPr>
          <w:fldChar w:fldCharType="end"/>
        </w:r>
      </w:hyperlink>
    </w:p>
    <w:p w14:paraId="0A89CFB4" w14:textId="5A612B96" w:rsidR="0098127B" w:rsidRDefault="0098127B" w:rsidP="0027117B">
      <w:pPr>
        <w:pStyle w:val="TOC3"/>
        <w:rPr>
          <w:rFonts w:eastAsiaTheme="minorEastAsia" w:cstheme="minorBidi"/>
          <w:noProof/>
          <w:kern w:val="2"/>
          <w:sz w:val="24"/>
          <w:lang w:bidi="ta-IN"/>
          <w14:ligatures w14:val="standardContextual"/>
        </w:rPr>
      </w:pPr>
      <w:hyperlink w:anchor="_Toc236827086" w:history="1">
        <w:r w:rsidRPr="00F75285">
          <w:rPr>
            <w:rStyle w:val="Hyperlink"/>
            <w:rFonts w:ascii="Myanmar Text" w:hAnsi="Myanmar Text" w:cs="Myanmar Text"/>
            <w:noProof/>
            <w:lang w:val="ru-RU"/>
          </w:rPr>
          <w:t>အချို့သောသူများထံမှ</w:t>
        </w:r>
        <w:r w:rsidRPr="00F75285">
          <w:rPr>
            <w:rStyle w:val="Hyperlink"/>
            <w:noProof/>
            <w:lang w:val="ru-RU"/>
          </w:rPr>
          <w:t xml:space="preserve"> </w:t>
        </w:r>
        <w:r w:rsidRPr="00F75285">
          <w:rPr>
            <w:rStyle w:val="Hyperlink"/>
            <w:rFonts w:ascii="Myanmar Text" w:hAnsi="Myanmar Text" w:cs="Myanmar Text"/>
            <w:noProof/>
            <w:lang w:val="ru-RU"/>
          </w:rPr>
          <w:t>လမ်းညွှန်ချက်များ</w:t>
        </w:r>
        <w:r w:rsidRPr="00F75285">
          <w:rPr>
            <w:rStyle w:val="Hyperlink"/>
            <w:noProof/>
            <w:lang w:val="ru-RU"/>
          </w:rPr>
          <w:t xml:space="preserve">  </w:t>
        </w:r>
        <w:r w:rsidRPr="00F75285">
          <w:rPr>
            <w:rStyle w:val="Hyperlink"/>
            <w:rFonts w:ascii="Myanmar Text" w:hAnsi="Myanmar Text" w:cs="Myanmar Text"/>
            <w:noProof/>
            <w:lang w:val="ru-RU"/>
          </w:rPr>
          <w:t>ရှေးခေတ်</w:t>
        </w:r>
        <w:r w:rsidRPr="00F75285">
          <w:rPr>
            <w:rStyle w:val="Hyperlink"/>
            <w:noProof/>
            <w:lang w:val="ru-RU"/>
          </w:rPr>
          <w:t xml:space="preserve"> </w:t>
        </w:r>
        <w:r w:rsidRPr="00F75285">
          <w:rPr>
            <w:rStyle w:val="Hyperlink"/>
            <w:rFonts w:ascii="Myanmar Text" w:hAnsi="Myanmar Text" w:cs="Myanmar Text"/>
            <w:noProof/>
            <w:lang w:val="ru-RU"/>
          </w:rPr>
          <w:t>အာရုံစူးစိုက်သူများ</w:t>
        </w:r>
        <w:r>
          <w:rPr>
            <w:noProof/>
            <w:webHidden/>
          </w:rPr>
          <w:tab/>
        </w:r>
        <w:r>
          <w:rPr>
            <w:noProof/>
            <w:webHidden/>
          </w:rPr>
          <w:fldChar w:fldCharType="begin"/>
        </w:r>
        <w:r>
          <w:rPr>
            <w:noProof/>
            <w:webHidden/>
          </w:rPr>
          <w:instrText xml:space="preserve"> PAGEREF _Toc236827086 \h </w:instrText>
        </w:r>
        <w:r>
          <w:rPr>
            <w:noProof/>
            <w:webHidden/>
          </w:rPr>
        </w:r>
        <w:r>
          <w:rPr>
            <w:noProof/>
            <w:webHidden/>
          </w:rPr>
          <w:fldChar w:fldCharType="separate"/>
        </w:r>
        <w:r w:rsidR="0027117B">
          <w:rPr>
            <w:noProof/>
            <w:webHidden/>
          </w:rPr>
          <w:t>52</w:t>
        </w:r>
        <w:r>
          <w:rPr>
            <w:noProof/>
            <w:webHidden/>
          </w:rPr>
          <w:fldChar w:fldCharType="end"/>
        </w:r>
      </w:hyperlink>
    </w:p>
    <w:p w14:paraId="476D1AF4" w14:textId="7BD1047E" w:rsidR="0094530D" w:rsidRDefault="0098127B" w:rsidP="0098127B">
      <w:pPr>
        <w:rPr>
          <w:sz w:val="28"/>
          <w:lang w:val="ru-RU"/>
        </w:rPr>
      </w:pPr>
      <w:r>
        <w:fldChar w:fldCharType="end"/>
      </w:r>
      <w:r w:rsidR="00000000">
        <w:rPr>
          <w:sz w:val="28"/>
          <w:lang w:val="ru-RU"/>
        </w:rPr>
        <w:pict w14:anchorId="497A9A05">
          <v:rect id="_x0000_i1042" style="width:0;height:1.5pt" o:hralign="center" o:hrstd="t" o:hr="t" fillcolor="#a0a0a0" stroked="f"/>
        </w:pict>
      </w:r>
    </w:p>
    <w:p w14:paraId="3FAFEFD0" w14:textId="77777777" w:rsidR="0094530D" w:rsidRPr="00401A8F" w:rsidRDefault="0094530D" w:rsidP="00763460">
      <w:pPr>
        <w:rPr>
          <w:lang w:val="ru-RU"/>
        </w:rPr>
      </w:pPr>
    </w:p>
    <w:p w14:paraId="5B8FCAFD" w14:textId="77777777" w:rsidR="0094530D" w:rsidRDefault="0094530D" w:rsidP="00763460">
      <w:pPr>
        <w:pStyle w:val="Heading3"/>
        <w:rPr>
          <w:lang w:val="ru-RU"/>
        </w:rPr>
      </w:pPr>
      <w:bookmarkStart w:id="0" w:name="_Toc136187817"/>
      <w:bookmarkStart w:id="1" w:name="_Toc236827078"/>
      <w:r>
        <w:rPr>
          <w:lang w:val="ru-RU"/>
        </w:rPr>
        <w:lastRenderedPageBreak/>
        <w:t>နိဒါန်း</w:t>
      </w:r>
      <w:bookmarkEnd w:id="0"/>
      <w:bookmarkEnd w:id="1"/>
    </w:p>
    <w:p w14:paraId="366B303D" w14:textId="77777777" w:rsidR="0094530D" w:rsidRDefault="0094530D">
      <w:pPr>
        <w:tabs>
          <w:tab w:val="left" w:pos="468"/>
        </w:tabs>
        <w:rPr>
          <w:lang w:val="ru-RU"/>
        </w:rPr>
      </w:pPr>
      <w:r>
        <w:rPr>
          <w:lang w:val="ru-RU"/>
        </w:rPr>
        <w:t>ဤစာအုပ်ငယ်သည် ခရစ်ယာန်ဘဝဆိုင်ရာ အော်သိုဒေါ့စ် အာရှက်တစ်စ် ဖခင်ကြီးများ၏ ရွေးချယ်ထားသော သင်ခန်းစာများကို စုစည်းထုတ်ဝေမည့် စီးရီးတွင် ပထမဆုံးထုတ်ဝေခြင်းဖြစ်ပါသည်။ ဤစာအုပ်စုကို စုစည်းရာတွင် အောက်ပါစာအုပ်များကို အသုံးပြုခဲ့ပါသည်။ ဘီရှော့ Theophan the Recluse ၏ တည်းဖြတ်မှုဖြင့် ထုတ်ဝေထားသည့် *Dobrotolyubie* ငါးတွဲ စုစည်းမှု၊ Mount Sinai ၏ အဘော့ Venerable John ၏ *The Ladder*၊ Abba Dorotheus ၏ *Spiritual Instructions* တို့ဖြစ်ပါသည်။ 'မြင်မထင်သော တိုက်ပွဲ' (The Invisible Struggle) ကို သန့်ရှင်းသူ နီကိုဒေမုစ် ဟေဂျိုရီတ (Saint Nicodemus the Hagiorite) ရေးသားခြင်း၊ အဲလ်ဒါ ဆီလူအန် အာထိုနိုက် (Elder Silouan the Athonite) ၏ စဉ်းစားချက်များ၊ 'ဖခင်' (The Father) ကို ဘီရှော့ပ် အီဂနေးရှပ် ဘရျန်ချာနီနော့ဗ် (Bishop Ignatius Bryanchaninov) ရေးသားခြင်းနှင့် အခြား ဆင်တူသော အက်ဆက်တစ် စုစည်းမှုများ (အက်ဆက်တစ်ဝါဒ — စိတ်ဝိညာဉ်ဆိုင်ရာ စည်းကမ်း)။ ဤစာတမ်းများထဲမှ ကမ္ဘာတွင် နေထိုင်သူများအတွက် သင့်လျော်သည့် ညွှန်ကြားချက်များကို ရွေးချယ်ကာ သာသနာပြုဘဝနှင့် တစ်ကိုယ်တော် သီးခြားနေထိုင်သူများအတွက်သာ သက်ဆိုင်သည့် အချက်များကို ဖယ်ရှားထားပါသည်။</w:t>
      </w:r>
    </w:p>
    <w:p w14:paraId="49267651" w14:textId="77777777" w:rsidR="0094530D" w:rsidRDefault="0094530D">
      <w:pPr>
        <w:tabs>
          <w:tab w:val="left" w:pos="468"/>
        </w:tabs>
        <w:rPr>
          <w:lang w:val="ru-RU"/>
        </w:rPr>
      </w:pPr>
      <w:r>
        <w:rPr>
          <w:lang w:val="ru-RU"/>
        </w:rPr>
        <w:tab/>
        <w:t>တော်လှန်ရေးမတိုင်ခင် ထုတ်ဝေခဲ့သည့် စာအုပ်စာရင်းများအရ၊ သန့်ရှင်းသူများ၏ ဘဝဇာတ်ကြောင်းများနှင့် သန့်ရှင်းဘိုးဘွားကြီးများ၏ သင်ကြားချက်များကို စိတ်ဝိညာဉ်ရေးစူးစမ်းသူ ရုရှားလူမျိုးများ အကြိုက်ဆုံး ဖတ်ရှုခဲ့ကြသည်။ အမှန်တကယ်၊ ဤစာပေများတွင် ထူးခြားစွာ ဆွဲဆောင်မှုရှိသော အချက်တစ်ခု ရှိသည်။ ၎င်းမှာ ခြောက်သွေ့ပြီး အယူအဆပိုင်းဆိုင်ရာသာဖြစ်သော သဘောတရားမဟုတ်ဘဲ၊ တရားမျှတသော ဝိညာဉ်တစ်ခုအတွင်းရှိ ဘုရားသခင်၏ ဘဝကို ပြန်လည်ထင်ဟပ်စေခြင်းဖြစ်သည်။ သန့်ရှင်သူတစ်ဦး၏ ဘဝဇာတ်လမ်း သို့မဟုတ် သူ၏ သင်ကြားချက်များကို ဖတ်ရှုခြင်းသည် သူ့ဆီသို့ သွားရောက်ကာ သူ၏ စိတ်ဓာတ်အတွေ့အကြုံများမှ ရတနာများ ဆွဲယူခြင်းကဲ့သို့ ဖြစ်သည်။</w:t>
      </w:r>
    </w:p>
    <w:p w14:paraId="6395D951" w14:textId="77777777" w:rsidR="0094530D" w:rsidRDefault="0094530D">
      <w:pPr>
        <w:tabs>
          <w:tab w:val="left" w:pos="468"/>
        </w:tabs>
        <w:rPr>
          <w:lang w:val="ru-RU"/>
        </w:rPr>
      </w:pPr>
      <w:r>
        <w:rPr>
          <w:lang w:val="ru-RU"/>
        </w:rPr>
        <w:tab/>
        <w:t xml:space="preserve">ဤသန့်ရှင်းသူကြီးများသည် ဘယ်သူတွေလဲ၊ အခြားခရစ်ယာန်များနှင့် မည်သို့ကွာခြားသနည်း။ လူအများစုသည် ပုံမှန်ဘဝဖြင့် ကျေနပ်ကြပေမယ့်၊ </w:t>
      </w:r>
      <w:r>
        <w:rPr>
          <w:lang w:val="ru-RU"/>
        </w:rPr>
        <w:lastRenderedPageBreak/>
        <w:t>ခရစ်တော်၏ ဘုရားကျောင်းအတွင်းတွင် ခရစ်တော်က "ဤကမ္ဘာနှင့် မဆိုင်သူများ" ဟု ဖော်ပြခဲ့သည့် လူများ ရှိခဲ့ကြသည် (ယောဟန် ၁၇:၁၄)။ ဤတရားသူကြီးများသည် ကမ္ဘာ့အလှအပနှင့် မတရားမှုများမှ ရှောင်ကြဉ်ကာ သဲတော သို့မဟုတ် ထူထဲသော တောများထဲသို့ သွားကာ၊ ကမ္ဘာ့စွဲမက်မှုများနှင့် စူးစမ်းကြည့်ရှုသူများ၏ မျက်စိမှ ကိုယ်ကို ဖုံးကွယ်ကာ ဘဝတစ်လျှောက်လုံးကို ဘုရားသခင်အား အပြည့်အဝ ဆက်ကပ်ခဲ့ကြသည်။ သူတို့သည် အမှန်တရားကို ဆာလောင်နေသူများ၊ အမြင့်ဆုံး စိတ်ဓာတ်တန်ဖိုးများကို ရှာဖွေနေသူများ၊ ဘုရားသခင်အပေါ် မီးလောင်လောက်အောင် ချစ်မြတ်နိုးသူများဖြစ်ပြီး၊ သူတို့၏ အမှန်တကယ် မွေးဖွားရာမြေကို ကောင်းကင်နိုင်ငံ၌သာ မြင်မြင်သာသာ ရှုမြင်ကြသည်။ ဤတရားသူများထဲမှ အချို့သည် စိတ်ဓာတ်အမြင့်ဆုံးသို့ ရောက်ရှိကာ၊ လူအများအတွက် မသိမြင်နိုင်၊ မထင်မှတ်နိုင်သော ကရုဏာပြည့်ဝသော ထင်ရှားမှုများကို ခံစားခဲ့ကြသည်။</w:t>
      </w:r>
    </w:p>
    <w:p w14:paraId="06BED4BE" w14:textId="77777777" w:rsidR="0094530D" w:rsidRDefault="0094530D">
      <w:pPr>
        <w:tabs>
          <w:tab w:val="left" w:pos="468"/>
        </w:tabs>
        <w:rPr>
          <w:lang w:val="ru-RU"/>
        </w:rPr>
      </w:pPr>
      <w:r>
        <w:rPr>
          <w:lang w:val="ru-RU"/>
        </w:rPr>
        <w:tab/>
        <w:t>ဂရေဂိုရီ သီအိုလိုဂျီယန် သခင်သည် တစ်ဦးတည်းနေထိုင်သူဘဝ၏ ကျေးဇူးပြည့်ဝသော အခြေအနေကို သိမြင်လာပြီး၊ သူ၏ သင်းထုပ်များထံသို့ သဲတောသို့ ထွက်ပြေးခြင်းကို အောက်ပါအတိုင်း တရားဝင်ရှင်းပြခဲ့သည်။</w:t>
      </w:r>
    </w:p>
    <w:p w14:paraId="61F4281B" w14:textId="77777777" w:rsidR="0094530D" w:rsidRDefault="0094530D">
      <w:pPr>
        <w:tabs>
          <w:tab w:val="left" w:pos="468"/>
        </w:tabs>
        <w:rPr>
          <w:lang w:val="ru-RU"/>
        </w:rPr>
      </w:pPr>
    </w:p>
    <w:p w14:paraId="6EB37EA7" w14:textId="77777777" w:rsidR="0094530D" w:rsidRDefault="0094530D">
      <w:pPr>
        <w:tabs>
          <w:tab w:val="left" w:pos="468"/>
        </w:tabs>
        <w:ind w:left="468"/>
        <w:rPr>
          <w:i/>
          <w:lang w:val="ru-RU"/>
        </w:rPr>
      </w:pPr>
      <w:r>
        <w:rPr>
          <w:i/>
          <w:lang w:val="ru-RU"/>
        </w:rPr>
        <w:t xml:space="preserve">"အထူးအားဖြင့်၊ ငါသည် ငါ့ခံစားမှုများကို ပိတ်ပင်ကာ၊ ကိုယ်ခန္ဓာနှင့် ကမ္ဘာကြီးကို စွန့်လွှတ်ကာ၊ ကိုယ့်အတွင်းဆုံးသို့ ဆုတ်ခွာကာ၊ အလွန်အရေးမကြီးပါက လူ့အရာများနှင့် မဆက်ဆံဘဲ၊ ကိုယ်တိုင်နှင့် ဘုရားသခင်နှင့် စကားပြောဆိုကာ၊ မြင်သာသော ကမ္ဘာထက် ကျော်လွန်၍ နေထိုင်ကာ၊ ကိုယ်တွင်း၌ သန့်ရှင်းပြီး မြေကြီးနှင့် လိမ်လည်သော အထင်အမြင်များ မပါဝင်သည့် ဘုရားပုံရိပ်များကို ထိန်းသိမ်းထားလိုခဲ့သည်။ ကျွန်ုပ်သည် ဘုရားသခင်နှင့် ဘုရားတရားတို့၏ တကယ့်သန့်ရှင်းသော မျက်မှန်တစ်စင်းဖြစ်လို၍၊ အမြဲတမ်း ပိုမိုသန့်ရှင်းလာလို၍၊ အလင်းပေါ်တွင် ထပ်မံအလင်းရရှိလို၍ (ရှင်းလင်းမှုနည်းသောအလင်းများအကြားတွင် အထူးတောက်ပစေလို၍)၊ လာမည့်ခေတ်၏ ကောင်းကျိုးများကို ယခုကတည်းက ရရှိလို၍၊ နတ်ဘုရားများနှင့်အတူ နေလို၍၊ မြေပြင်ပေါ်တွင် ရှိနေစဉ်ကတည်းက မြေပြင်ကို ကျော်လွန်ကာ ဝိညာဉ်အားဖြင့် </w:t>
      </w:r>
      <w:r>
        <w:rPr>
          <w:i/>
          <w:lang w:val="ru-RU"/>
        </w:rPr>
        <w:lastRenderedPageBreak/>
        <w:t>ထိပ်ဆုံးမြင့်မားရာသို့ မြှောက်တင်ခံလို၍ ဆန္ဒပြင်းထန်ခဲ့ပါသည်။ သင်တို့ထဲမှ ဤချစ်ခြင်းကို သိကြသူများ ရှိပါက ကျွန်ုပ်ပြောလိုသည်ကို နားလည်ကြမည်။</w:t>
      </w:r>
    </w:p>
    <w:p w14:paraId="770ECD9E" w14:textId="77777777" w:rsidR="0094530D" w:rsidRDefault="0094530D">
      <w:pPr>
        <w:tabs>
          <w:tab w:val="left" w:pos="468"/>
        </w:tabs>
        <w:rPr>
          <w:i/>
          <w:lang w:val="ru-RU"/>
        </w:rPr>
      </w:pPr>
    </w:p>
    <w:p w14:paraId="0DF31778" w14:textId="77777777" w:rsidR="0094530D" w:rsidRDefault="0094530D">
      <w:pPr>
        <w:tabs>
          <w:tab w:val="left" w:pos="468"/>
        </w:tabs>
        <w:rPr>
          <w:lang w:val="ru-RU"/>
        </w:rPr>
      </w:pPr>
      <w:r>
        <w:rPr>
          <w:lang w:val="ru-RU"/>
        </w:rPr>
        <w:t xml:space="preserve">သန့်ဂရေဂိုရီ သီအိုလိုဂျီယန်၏ ဆန္ဒကို မျှဝေခဲ့သည့် သာသနာရှင်များအများစုသည် </w:t>
      </w:r>
      <w:r>
        <w:rPr>
          <w:b/>
          <w:lang w:val="ru-RU"/>
        </w:rPr>
        <w:t>ကမ္ဘာ့မျက်နှာမသိဘဲ</w:t>
      </w:r>
      <w:r>
        <w:rPr>
          <w:lang w:val="ru-RU"/>
        </w:rPr>
        <w:t>၊ ၎င်းတို့၏ စိတ်ဝိညာဉ်အတွေ့အကြုံများလည်း မသိသာခဲ့ကြ။ သို့သော် ယုံကြည်သူများအတွက် အကျိုးပြုစေရန် ဘုရားသခင်သည် မိမိရွေးချယ်ထားသူတချို့ကို အခါအားလျော်စွာ ကမ္ဘာ့ရှေ့တွင် ဖော်ပြခဲ့ပြီး၊ တစ်ဦးချင်း သာသနာရှင်နှင့် မမျှော်လင့်ဘဲ တွေ့ဆုံခြင်းတိုင်းသည် လူတစ်ဦးချင်းစီတွင် တောက်ပပြီး အကျိုးရှိသော သက်ရောက်မှုတစ်ခုကို မပြတ်မပျက် ကျန်ရစ်စေခဲ့သည်။ သို့သော် တစ်ခါတစ်ရံ တရားသူတစ်ဦးနှင့် တွေ့ဆုံခြင်းသည် လူတစ်ဦး၏ ဘဝတွင် အလှည့်အပြောင်း ဖြစ်စေပြီး၊ သူ၏ တရားသော ဘဝကို မော်ကွန်းယူလိုသော ဆန္ဒဖြင့် သူ့နားသို့ နီးကပ်လိုစိတ်ကို ဖြစ်ပေါ်စေသည်။ ထို့ကြောင့် လူအုပ်စုတစ်စု (ညီအစ်ကိုများ) သည် တစ်ဦးတည်း သီးခြားနေထိုင်သော သာသနာရှင်တစ်ဦး၏ ပတ်လည်တွင် တဖြည်းဖြည်း စုပေါင်းကာ စကိတ် (skete), လာဗရာ (lavra) သို့မဟုတ် မန်နစတာ (monastery) တစ်ခုကို တည်ထောင်ခဲ့ကြသည်။ တစ်ချိန်တည်းတွင် ' ' (စိတ်ပိုင်းဆိုင်ရာ ဖခင်) ဆိုသည့် အဖွဲ့အစည်း တည်ထောင်လာပြီး ဘုရားကျောင်းရှိ ဘုန်းကြီးများနှင့် လာရောက်ပူဇော်သူများသည် အတွေ့အကြုံပြည့်ဝသော ဆရာတော်တစ်ဦးဖြစ်သည့် ' ' ၏ စိတ်ပိုင်းဆိုင်ရာ လမ်းညွှန်မှုအောက်တွင် ကိုယ်တိုင်ကို ထားရှိခဲ့ကြသည်။ ကျွန်ုပ်တို့၏ အမျိုးသားသမိုင်းမှ သိရှိရသလို သန့်ရှင်းသော ရုရှားပြည်တစ်ဝန်းတွင် ဖြန့်ဝေထားသည့် ဘုရားကျောင်းများ၊ လာဗရာများနှင့် တစ်ကိုယ်တော်ဘုရားကျောင်းများစွာသည် ရုရှားလူထုပေါ်တွင် အလွန်အကျွံ အကျိုးသက်ရောက်မှုများ ဖြစ်စေခဲ့ကြောင်း သိရှိရသည်။ ကီးဗ်-ပီချာစက် လာဗရာ၊ ထရင်းနီတီ-ဆာဂျီးယပ်စ် လာဗရာ၊ ဝလာမ် ဘုရားကျောင်း၊ ဆိုလိုဗက်စကီး ဘုရားကျောင်း၊ အိုပတီနာ တစ်ကိုယ်တော်ကျောင်းနှင့် အခြားကျောင်းများသည် ကျင့်ဝတ်ပြန်လည်တိုးတက်ရေး၏ ဗဟိုများ ဖြစ်ခဲ့ကြသည်။</w:t>
      </w:r>
    </w:p>
    <w:p w14:paraId="41D80DD1" w14:textId="77777777" w:rsidR="0094530D" w:rsidRDefault="0094530D">
      <w:pPr>
        <w:tabs>
          <w:tab w:val="left" w:pos="468"/>
        </w:tabs>
        <w:rPr>
          <w:lang w:val="ru-RU"/>
        </w:rPr>
      </w:pPr>
      <w:r>
        <w:rPr>
          <w:lang w:val="ru-RU"/>
        </w:rPr>
        <w:tab/>
        <w:t xml:space="preserve">ရှားပါးသောအခါများတွင် သန့်ရှင်းရေးကြီးရှင်များသည် တရားဟောပြောချက်များကို တရားဝင်ရေးသားခဲ့ကြသည်။ </w:t>
      </w:r>
      <w:r>
        <w:rPr>
          <w:lang w:val="ru-RU"/>
        </w:rPr>
        <w:lastRenderedPageBreak/>
        <w:t>၎င်းတို့၏လမ်းညွှန်ချက်များမှာ ပုံမှန်အားဖြင့် တိုတောင်းခဲ့ပြီး၊ ဧည့်သည်များ၏မေးခွန်းများအတွက် ဖြေကြားချက်များဖြစ်ခဲ့သည်။ သို့သော် ယနေ့တိုင် ၎င်းတို့မှ စွမ်းအားကြီးမားသော စိတ်ဓာတ်ကို ထွန်းကားစေကာ၊ အကြီးရှင်များ၏ကိုယ်ပိုင်အတွေ့အကြုံများအပေါ် အခြေခံထား၍ ဘုရားသခင်ဆီသို့ သွားရာတွင် လူတစ်ဦးကြုံတွေ့ရမည့် အခက်အခဲများကို တိကျစွာရှင်းလင်းပြသပေးသည်။ အာဏာအရှိဆုံး သမားကြီးများ၏ သင်ကြားချက်များကို မကြာခဏ မှတ်တမ်းတင်ခဲ့ကြသည်။ ထို့ကြောင့် ခရစ်နှစ် ၄ ရာစု အလယ်ပိုင်းမှ စတင်၍ စိန့်အန်ထနီကြီး (St. Anthony the Great) အပါအဝင် တစ်နှစ်နှင့် တစ်ဝက်ကျော်ကြာ သမားကြီးများ၏ သီလရှင်စာပေများစွာကို စုစည်းထုတ်ဝေခဲ့ပြီး ခရစ်ယာန်ဘဝ၏ မျိုးစုံသော အချက်အလက်များကို ထင်ဟပ်စေခဲ့သည်။</w:t>
      </w:r>
    </w:p>
    <w:p w14:paraId="1896DFBF" w14:textId="77777777" w:rsidR="0094530D" w:rsidRDefault="0094530D">
      <w:pPr>
        <w:tabs>
          <w:tab w:val="left" w:pos="468"/>
        </w:tabs>
        <w:rPr>
          <w:lang w:val="ru-RU"/>
        </w:rPr>
      </w:pPr>
      <w:r>
        <w:rPr>
          <w:lang w:val="ru-RU"/>
        </w:rPr>
        <w:tab/>
        <w:t>ဤသတ္တိရှင်များသည် မတူညီသော ခေတ်ကာလ၊ ယဉ်ကျေးမှုနှင့် နေထိုင်မှုအခြေအနေများတွင် နေထိုင်ခဲ့သော်လည်း၊ ၎င်းတို့၏ သင်ကြားချက်များတွင် ပြည့်</w:t>
      </w:r>
      <w:r>
        <w:rPr>
          <w:b/>
          <w:lang w:val="ru-RU"/>
        </w:rPr>
        <w:t xml:space="preserve">စုံညီညွတ်မှု </w:t>
      </w:r>
      <w:r>
        <w:rPr>
          <w:lang w:val="ru-RU"/>
        </w:rPr>
        <w:t>တစ်ခုတည်းသာ ရှိသည်။ ၎င်းသည် အကြောင်းနှစ်ချက်ကြောင့် ဖြစ်သည်။ ပထမဦးဆုံးအားဖြင့် လူတိုင်းသည် သဘာဝတူညီကြသဖြင့် ရင်ဆိုင်ရမည့် စမ်းသပ်မှုများမှာ အခြေခံအားဖြင့် တူညီနေပြီး ဖန်တီးသူမှ သတ်မှတ်ထားသော ကျင့်ဝတ်ဥပဒေများက မပြောင်းလဲသကဲ့သို့ ဖြစ်သည်။ ထို့အပြင် သူတို့၏ ရည်မှန်းချက်မှာ တစ်ခုတည်းဖြစ်ပြီး အဲဒါကတော့ ကောင်းကင်နိုင်ငံပင် ဖြစ်သည်။</w:t>
      </w:r>
    </w:p>
    <w:p w14:paraId="6F126D8A" w14:textId="77777777" w:rsidR="0094530D" w:rsidRDefault="0094530D">
      <w:pPr>
        <w:tabs>
          <w:tab w:val="left" w:pos="468"/>
        </w:tabs>
        <w:rPr>
          <w:lang w:val="ru-RU"/>
        </w:rPr>
      </w:pPr>
      <w:r>
        <w:rPr>
          <w:lang w:val="ru-RU"/>
        </w:rPr>
        <w:tab/>
        <w:t>ဒုတိယအချက်မှာ သန့်ရှင်းသော ဝိညာဉ်တော်သည် သန့်ရှင်းသော ပရဟိတကြီးများမှတဆင့်လည်းကောင်း၊ သန့်ရှင်းသော နတ်ဆိုးများနှင့် သံတမန်များမှတဆင့်လည်းကောင်း တစ်မျိုးတည်း ပြောကြားခဲ့ပြီး၊ ကယ်တင်ရှင်၏ ကတိအရ ကမ္ဘာအဆုံးထိ သူ၏ ဘုရားကျောင်းတွင် ဆက်လက်တည်ရှိမည်ဖြစ်သည်။ သန့်ရှင်းသော ဖခင်ကြီးများသည် သန့်ရှင်းသော ကျမ်းစာကဲ့သို့ တူညီသော ဘုရားသခင်၏ အမှန်တရားကို ကြေညာကြသည်။ သူတို့၏ သင်ကြားချက်များတွင် ထူးခြားချက်မှာ စိတ်ဝိညာဉ်ဘဝ၏ အမျိုးမျိုးသော အစိတ်အပိုင်းများကို ပိုမိုအသေးစိတ် စူးစမ်းလေ့လာကာ၊ အထူးဥပမာများနှင့် အကြံဉာဏ်များဖြင့် ဖော်ပြထားခြင်းဖြစ်သည်။</w:t>
      </w:r>
    </w:p>
    <w:p w14:paraId="31012817" w14:textId="77777777" w:rsidR="0094530D" w:rsidRDefault="0094530D">
      <w:pPr>
        <w:tabs>
          <w:tab w:val="left" w:pos="468"/>
        </w:tabs>
        <w:rPr>
          <w:lang w:val="ru-RU"/>
        </w:rPr>
      </w:pPr>
      <w:r>
        <w:rPr>
          <w:lang w:val="ru-RU"/>
        </w:rPr>
        <w:lastRenderedPageBreak/>
        <w:tab/>
        <w:t>သန့်ရှင်းကျမ်းစာသည် ယုံကြည်ခြင်းနှင့် ဘုရားသခင်ဘဝ၏ အခြေခံကို တည်ဆောက်ပေးပြီး၊ သန့်ရှင်းဖခင်များက ဤဘဝ၏ အမျိုးမျိုးသော အချက်များကို အသေးစိတ်ရှင်းပြကာ၊ မာရ်နတ်၏ လှည့်ကွက်များကို မည်သို့ သိမြင်ကာ ကျော်လွှားရမည်နှင့် တရားမျှတမှုကို ပိုမိုအောင်မြင်စွာ ရရှိနိုင်ရန် အကြံဥာဏ်များ ပေးကြသည်။</w:t>
      </w:r>
    </w:p>
    <w:p w14:paraId="146BD5FF" w14:textId="77777777" w:rsidR="0094530D" w:rsidRDefault="0094530D">
      <w:pPr>
        <w:tabs>
          <w:tab w:val="left" w:pos="468"/>
        </w:tabs>
        <w:rPr>
          <w:lang w:val="ru-RU"/>
        </w:rPr>
      </w:pPr>
      <w:r>
        <w:rPr>
          <w:lang w:val="ru-RU"/>
        </w:rPr>
        <w:tab/>
        <w:t>ခရစ်ယာန်ဘုရားကျောင်း၏ သမိုင်းတလျှောက်လုံး၌ ဤကြိုးပမ်းမှုအတွက် တစ်သက်တည်းညီညွတ်မှု၊ လမ်းကြောင်း၏ ညီညွတ်မှုနှင့် ရရှိခဲ့သည့် ရည်မှန်းချက်အပေါ် သက်သေပြချက်များသည် အော်သော်ဒေါက်စ် ကယ်တင်ရေးလမ်းစဉ်၏ အမှန်တရားကို အပြင်းထန်ဆုံး၊ မငြင်းဆိုနိုင်ဆုံး အတည်ပြုချက်များဖြစ်ပါသည်။ တူညီသော သန့်ရှင်းသော ဝိညာဉ်တော်သည် သန့်ရှင်းသော ကျမ်းစာနှင့် ဘုရားကျောင်း၏ သန့်ရှင်းသော ဖခင်ကြီးများ၏ ရေးသားချက်များတွင်လည်း တစ်ပြိုင်နက်တည်း လှုပ်ရှားနေပြီး၊ အမှန်တကယ် ခရစ်ယာန်ဘဝဖြင့် နေထိုင်ရန် ကြိုးပမ်းသူ မည်သူမဆို ဤအချက်ကို မလွဲမသွေ ခံစားနိုင်မည်ဖြစ်သည်။</w:t>
      </w:r>
    </w:p>
    <w:p w14:paraId="07FD50BC" w14:textId="77777777" w:rsidR="0094530D" w:rsidRDefault="0094530D">
      <w:pPr>
        <w:tabs>
          <w:tab w:val="left" w:pos="468"/>
        </w:tabs>
        <w:rPr>
          <w:lang w:val="ru-RU"/>
        </w:rPr>
      </w:pPr>
      <w:r>
        <w:rPr>
          <w:lang w:val="ru-RU"/>
        </w:rPr>
        <w:tab/>
        <w:t xml:space="preserve">၁၄ရာစုမှ ၁၉ရာစုအထိ အနောက်တိုင်း မစ္တစ်စ်များ၏ စာရေးများတွင်တော့ လုံးဝကွဲပြားသည့် စိတ်ဓာတ်တစ်ခုက ပြန့်နှံ့နေသည်ကိုလည်း သတိပြုရမည်။ Thomas à Kempis၊ Ignatius of Loyola၊ Teresa of Ávila၊ John of the Cross နှင့် အခြားသူများသည် Orthodox ဖခင်ကြီးများက တင်းကျပ်စွာ တားမြစ်ထားသည့် အာရုံစူးစိုက်ခြင်းဆိုင်ရာ လေ့ကျင့်မှုများကို ဟောကြားခဲ့ကြပြီး၊ ၎င်းတို့သည် မှားယွင်းခြင်း သို့မဟုတ် ကိုယ်တိုင်လိမ်လည်ခြင်းသို့ ဦးတည်စေသည်။ အမှားယွင်းခြင်း၏ လက္ခဏာများမှာ စိတ်ဓာတ်မရှင်းလင်းခြင်း၊ အိပ်မက်ထဲကဲ့သို့ စိတ်ကူးယဉ်ခြင်း၊ ဂုဏ်ယူခြင်းနီးပါးဖြစ်သော ကိုယ့်ကိုယ်ကို ဂုဏ်ယူခြင်း၊ မကောင်းဆိုးဝါးသရဲများကို ကယ်တင်သူနှင့် ကောင်းကင်သရဲများအဖြစ် မှားယူခြင်း၊ သွေးခဲစေမည့် ကြောက်ရွံ့စိတ်ဖြင့် စိတ်လှုပ်ရှားခြင်းနှင့် နူးညံ့သော အာရုံခံစားမှုတို့ ဖြစ်သည်။ အမြင်လွဲခြင်းသည် အလွန်ပြင်းထန်ပြီး ဖျက်ဆီးမှုကြီးမားသော စိတ်ပိုင်းဆိုင်ရာဒဏ်ရာတစ်ခုဖြစ်ပြီး၊ ဘုရားသခင်၏ အထူးကူညီမှုမှသာ ကယ်တင်နိုင်ပါသည်။ (ယောဂီများနှင့် ဗုဒ္ဓဘာသာမှ သတ်မှတ်ထားသော </w:t>
      </w:r>
      <w:r>
        <w:rPr>
          <w:lang w:val="ru-RU"/>
        </w:rPr>
        <w:lastRenderedPageBreak/>
        <w:t>တရားထိုင်ခြင်းနှင့် အာရုံစူးစိုက်ခြင်း လေ့ကျင့်မှုများသည် စိတ်ကျန်းမာရေးအတွက် အန္တရာယ်နည်းပါးခြင်းမရှိပါ။)</w:t>
      </w:r>
    </w:p>
    <w:p w14:paraId="1C0EFF83" w14:textId="77777777" w:rsidR="0094530D" w:rsidRDefault="0094530D">
      <w:pPr>
        <w:tabs>
          <w:tab w:val="left" w:pos="468"/>
        </w:tabs>
        <w:rPr>
          <w:lang w:val="ru-RU"/>
        </w:rPr>
      </w:pPr>
      <w:r>
        <w:rPr>
          <w:lang w:val="ru-RU"/>
        </w:rPr>
        <w:tab/>
        <w:t>၂၀ရာစုသည် အကြမ်းဆုံး ဘာသာရေးအဖွဲ့များ ပေါ်ပေါက်တိုးတက်ကာ စိတ်ဝိညာဉ်ဆိုင်ရာ ဆင်းရဲဒုက္ခ ပြင်းထန်စွာ ဖြစ်ပွားနေသည့် ခေတ်ဖြစ်သည်။ ကျယ်ပြန့်လာသော ခရစ်ယာန်လောကသည် ပိုမိုပစ္စည်းဝါဒဆန်လာပြီး၊ အဖွဲ့အစည်းခွဲခွဲများက ခရစ်ယာန်သင်ကြားချက်များကို ပိုမိုရေချိုးကာ ကိုယ်ခန္ဓာဆန္ဒများနှင့် ကိုက်ညီအောင် ပြင်ဆင်နေကြသည်။ ထို့ကြောင့် အော်သော်ဒေါ့ခရစ်ယာန်တစ်ဦးအတွက် ဝိညာဉ်ဆောင်ပြီး ဉာဏ်ပညာရှိသော အကြီးအကဲတစ်ဦးကို ရှာဖွေရန် ပိုမိုခက်ခဲလာသည်။ တစ်ခုတည်းသော နှစ်သိမ်းစရာကတော့ အကြီးအကဲများစွာ၏ သင်ကြားချက်များကို စာအုပ်များထဲတွင် ထိန်းသိမ်းထားပြီး ကျွန်ုပ်တို့အတွက် ရရှိနိုင်ခြင်းဖြစ်သည်။</w:t>
      </w:r>
    </w:p>
    <w:p w14:paraId="066CF572" w14:textId="77777777" w:rsidR="0094530D" w:rsidRDefault="0094530D">
      <w:pPr>
        <w:tabs>
          <w:tab w:val="left" w:pos="468"/>
        </w:tabs>
        <w:rPr>
          <w:lang w:val="ru-RU"/>
        </w:rPr>
      </w:pPr>
      <w:r>
        <w:rPr>
          <w:lang w:val="ru-RU"/>
        </w:rPr>
        <w:tab/>
        <w:t>ကျွန်ုပ်တို့၏ ရိုးရှင်းသေးငယ်သော စာအုပ်များတွင် သန့်ရှင်းသော ဖခင်ကြီးများ၏ သင်ကြားချက်များကို စုစည်းကာ စာရေးသူအလိုက် အချိန်လိုက် စီစဉ်ထားပါသည်။ အခန်းတိုင်း၏ အစတွင် သက်ဆိုင်ရာ အာဆက်တစ်စ်ကြီးအကြောင်း အကျဉ်းချုပ် ဖော်ပြထားပါသည်။ အသုံးပြုရန် လွယ်ကူစေရန် သင်ကြားချက်များကို ခေါင်းစဉ်အလိုက် စုစည်းထားပြီး ယုံကြည်ခြင်း၊ မျှော်လင့်ခြင်းနှင့် ချစ်ခြင်း ဟူ၍ သုံးပိုင်းခွဲထားပါသည်။</w:t>
      </w:r>
    </w:p>
    <w:p w14:paraId="1D10DA60" w14:textId="77777777" w:rsidR="0094530D" w:rsidRDefault="0094530D">
      <w:pPr>
        <w:tabs>
          <w:tab w:val="left" w:pos="468"/>
        </w:tabs>
        <w:rPr>
          <w:lang w:val="ru-RU"/>
        </w:rPr>
      </w:pPr>
      <w:r>
        <w:rPr>
          <w:lang w:val="ru-RU"/>
        </w:rPr>
        <w:tab/>
      </w:r>
      <w:r>
        <w:rPr>
          <w:b/>
          <w:lang w:val="ru-RU"/>
        </w:rPr>
        <w:t>ယုံကြည်ခြင်း</w:t>
      </w:r>
      <w:r>
        <w:rPr>
          <w:lang w:val="ru-RU"/>
        </w:rPr>
        <w:t>အပိုင်းတွင် သခင်ယေရှုခရစ်၏ ကယ်တင်ရေးအမှု၏ အင်အား၊ ဘုရားသခင်၏ ချစ်ခြင်းနှင့် လူသားများအား စောင့်ရှောက်မှု၊ ကျေးဇူးတော်၊ အမှန်တကယ်ယုံကြည်ခြင်း၏ လက္ခဏာများနှင့် ဘုရားသခင်နှင့် ကျွန်ုပ်တို့၏ ဆက်ဆံရေး (ဂုဏ်ပြုခြင်း၊ ဘုရားသခင်ကို ကြောက်ရွံ့ခြင်း၊ ဆုတောင်းခြင်း၊ ဘုရားသခင်ကို စူးစမ်းစဉ်းစားခြင်းနှင့် ဘုရားသခင်၏ အလိုတော်ကို ခွဲခြမ်းသုံးသပ်ခြင်း) ဆိုင်ရာ သင်ခန်းစာများ ပါဝင်သည်။</w:t>
      </w:r>
    </w:p>
    <w:p w14:paraId="2A96650D" w14:textId="77777777" w:rsidR="0094530D" w:rsidRDefault="0094530D">
      <w:pPr>
        <w:tabs>
          <w:tab w:val="left" w:pos="468"/>
        </w:tabs>
        <w:rPr>
          <w:lang w:val="ru-RU"/>
        </w:rPr>
      </w:pPr>
      <w:r>
        <w:rPr>
          <w:lang w:val="ru-RU"/>
        </w:rPr>
        <w:tab/>
      </w:r>
      <w:r>
        <w:rPr>
          <w:b/>
          <w:lang w:val="ru-RU"/>
        </w:rPr>
        <w:t>မျှော်လင့်ခြင်း</w:t>
      </w:r>
      <w:r>
        <w:rPr>
          <w:lang w:val="ru-RU"/>
        </w:rPr>
        <w:t xml:space="preserve">အပိုင်းတွင် ခရစ်ယာန်ဘဝနှင့်ဆိုင်သော သင်ကြားချက်များကို စုစည်းထားပြီး၊ စိတ်ခံစားချက်များနှင့် တိုက်ပွဲဝင်ခြင်းနှင့် ကောင်းမြတ်သောသတ္တိများ ဖွံ့ဖြိုးစိုက်ထူခြင်းတို့ ပါဝင်သည်။ အထူးသဖြင့် ဤအပိုင်းတွင် ကြိုးပမ်းမှု၊ သည်းခံနိုင်မှု၊ ရဲရဲတင်းတင်းဖြစ်ခြင်းနှင့် ခံနိုင်ရည်ရှိခြင်းဆိုင်ရာ လမ်းညွှန်ချက်များ၊ စိတ်သန့်ရှင်းရေးဆိုင်ရာ၊ သင့်တော်မှုနှင့် ကိုယ်ကိုယ်ထိန်းချုပ်နိုင်မှုဆိုင်ရာ၊ </w:t>
      </w:r>
      <w:r>
        <w:rPr>
          <w:lang w:val="ru-RU"/>
        </w:rPr>
        <w:lastRenderedPageBreak/>
        <w:t>သန့်ရှင်းခြင်း၊ မလိုချင်ခြင်း၊ ရိုးသားခြင်းနှင့် နူးညံ့ခြင်းဆိုင်ရာ၊ အမျက်စွန်း၊ မုန်းတီးခြင်း၊ ရန်ငြင်းခြင်းနှင့် အပြစ်တင်ခြင်းတို့ကို ထိန်းချုပ်နိုင်ခြင်းဆိုင်ရာ၊ ဝမ်းနည်းမှုများအပေါ် ကျွန်ုပ်တို့၏ သဘောထားဆိုင်ရာ၊ ရောဂါနှင့် စမ်းသပ်မှု၊ ဝမ်းနည်းခြင်းနှင့် စိတ်ပျက်ခြင်းကို ကျော်လွှားနည်း၊ နူးညံ့ခြင်းရရှိနည်းနှင့် မကောင်းသောအတွေးများကို တိုက်ဖျက်နည်းတို့ ပါဝင်သည်။ ထို့နောက် ပိုမိုမြင့်မားသော ဂုဏ်သတ္တိများဖြစ်သည့် သတိပြုခြင်း၊ ငိုကြွေးခြင်းနှင့် စိတ်နစ်နာခြင်း၊ နှလုံးသားသန့်ရှင်းခြင်း၊ စိတ်ငြိမ်းချမ်းခြင်း၊ သဘောကျခြင်းနှင့် ဉာဏ်ပညာ၊ နှင့် ဝိညာဉ်ပိုင်းဆိုင်ရာ တောက်ပခြင်းတို့ကို ဆက်လက်ရှင်းပြထားသည်။</w:t>
      </w:r>
    </w:p>
    <w:p w14:paraId="66AF64D5" w14:textId="77777777" w:rsidR="0094530D" w:rsidRDefault="0094530D">
      <w:pPr>
        <w:tabs>
          <w:tab w:val="left" w:pos="468"/>
        </w:tabs>
        <w:rPr>
          <w:lang w:val="ru-RU"/>
        </w:rPr>
      </w:pPr>
      <w:r>
        <w:rPr>
          <w:lang w:val="ru-RU"/>
        </w:rPr>
        <w:tab/>
        <w:t>နောက်ဆုံးတွင်၊</w:t>
      </w:r>
      <w:r>
        <w:rPr>
          <w:b/>
          <w:lang w:val="ru-RU"/>
        </w:rPr>
        <w:t xml:space="preserve"> ချစ်ခြင်းအပေါ်</w:t>
      </w:r>
      <w:r>
        <w:rPr>
          <w:lang w:val="ru-RU"/>
        </w:rPr>
        <w:t xml:space="preserve"> သုံးပိုင်းမြောက်အခန်းတွင် ဘုရားသခင်နှင့် လူသားများအပေါ် ကျွန်ုပ်တို့၏ သဘောထားနှင့် ချစ်ခြင်း၏ လုပ်ဆောင်ချက်များဖြစ်သည့် ကရုဏာပြခြင်း၊ မဆုံးဖြတ်ခြင်း၊ ကောင်းမြတ်စိတ်နှင့် ပြစ်မှုများ ခွင့်လွှတ်ခြင်းတို့ဆိုင်ရာ သင်ခန်းစာများကို စုစည်းထားသည်။ တခါတလေတွင် ထပ်ဆောင်းစာပိုင်းတွင် ဤသန့်ရှင်းသော ဖခင်ကြီး၏ သေခြင်းနှင့် နောက်ဆုံးတရားစွဲဆိုခြင်း၊ နတ်ဆိုးများ၏ လှည့်ကွက်များနှင့် အခြားအတွေးအခေါ်များအပေါ် စူးစမ်းတွေးခေါ်ချက်များ ပါဝင်သည်။</w:t>
      </w:r>
    </w:p>
    <w:p w14:paraId="71BC39A9" w14:textId="77777777" w:rsidR="0094530D" w:rsidRDefault="0094530D">
      <w:pPr>
        <w:tabs>
          <w:tab w:val="left" w:pos="468"/>
        </w:tabs>
        <w:rPr>
          <w:i/>
          <w:lang w:val="ru-RU"/>
        </w:rPr>
      </w:pPr>
      <w:r>
        <w:rPr>
          <w:lang w:val="ru-RU"/>
        </w:rPr>
        <w:tab/>
        <w:t xml:space="preserve">ဤလမ်းညွှန်စာတမ်းကို ဖတ်ရှုသူများသည် အော်သော်ဒေါ့စ် အာရုံစူးစိုက်သူများ၏ စိတ်ဓာတ်ပညာနှင့် အတွေ့အကြုံများကို တန်ဖိုးထားနားလည်နိုင်ပြီး၊ ၎င်းတို့၏ အကြံဥာဏ်များကို အမြဲတမ်း လက်တွေ့ကျင့်သုံး၍ မရနိုင်သော်လည်း၊ ယနေ့ခေတ်တွင် မတူကွဲပြားသော အယူလွဲနှင့် ခရစ်ယာန်ဆန့်ကျင်သင်ကြားချက်များ ပြန့်နှံ့နေသော ကာလ၌ </w:t>
      </w:r>
      <w:r>
        <w:rPr>
          <w:b/>
          <w:lang w:val="ru-RU"/>
        </w:rPr>
        <w:t xml:space="preserve">အော်သော်ဒေါ့စ် ဘိုးဘွားကြီးများ၏ စဉ်းစားပုံစံကို </w:t>
      </w:r>
      <w:r>
        <w:rPr>
          <w:lang w:val="ru-RU"/>
        </w:rPr>
        <w:t xml:space="preserve">အနည်းဆုံး </w:t>
      </w:r>
      <w:r>
        <w:rPr>
          <w:b/>
          <w:lang w:val="ru-RU"/>
        </w:rPr>
        <w:t>ရရှိနိုင်မည်</w:t>
      </w:r>
      <w:r>
        <w:rPr>
          <w:lang w:val="ru-RU"/>
        </w:rPr>
        <w:t xml:space="preserve">ဟု ကျွန်ုပ်တို့ မျှော်လင့်ပါသည်။ အကြောင်းကတော့ မှန်ကန်သောလမ်းကြောင်းဖြင့် အနည်းငယ်သာ ခရီးသွားခြင်းသည် မှားယွင်းသောလမ်းကြောင်းဖြင့် ဝေးလွန်စွာ ခရီးသွားခြင်းထက် ပိုကောင်းပါသည်။ ထို့အပြင် ဆီးရီးယားမှ သန့်ရှင်းသူ အဲဖရေးမ်က </w:t>
      </w:r>
      <w:r>
        <w:rPr>
          <w:i/>
          <w:lang w:val="ru-RU"/>
        </w:rPr>
        <w:t>'ကောင်းမွန်သောအပြုအမူများသည် အမြဲတမ်း ကောင်းမွန်သောအတွေးများမှ မွေးဖွားသည်'</w:t>
      </w:r>
      <w:r>
        <w:rPr>
          <w:lang w:val="ru-RU"/>
        </w:rPr>
        <w:t xml:space="preserve"> ဟု သင်ကြားခဲ့ပါ</w:t>
      </w:r>
      <w:r>
        <w:rPr>
          <w:i/>
          <w:lang w:val="ru-RU"/>
        </w:rPr>
        <w:t>သည်။</w:t>
      </w:r>
    </w:p>
    <w:p w14:paraId="5CFCF304" w14:textId="77777777" w:rsidR="0094530D" w:rsidRPr="00092A8E" w:rsidRDefault="0094530D">
      <w:pPr>
        <w:tabs>
          <w:tab w:val="left" w:pos="468"/>
        </w:tabs>
        <w:rPr>
          <w:lang w:val="ru-RU"/>
        </w:rPr>
      </w:pPr>
    </w:p>
    <w:p w14:paraId="6F03CC92" w14:textId="77777777" w:rsidR="0094530D" w:rsidRDefault="0094530D" w:rsidP="00763460">
      <w:pPr>
        <w:pStyle w:val="Heading3"/>
        <w:rPr>
          <w:lang w:val="ru-RU"/>
        </w:rPr>
      </w:pPr>
      <w:bookmarkStart w:id="2" w:name="n1"/>
      <w:bookmarkStart w:id="3" w:name="_Toc136187818"/>
      <w:bookmarkStart w:id="4" w:name="_Toc236827079"/>
      <w:bookmarkEnd w:id="2"/>
      <w:r>
        <w:rPr>
          <w:lang w:val="ru-RU"/>
        </w:rPr>
        <w:lastRenderedPageBreak/>
        <w:t xml:space="preserve">ဂုဏ်ပြုခံရသူ၏ သင်ကြားချက်များ </w:t>
      </w:r>
      <w:r>
        <w:rPr>
          <w:lang w:val="ru-RU"/>
        </w:rPr>
        <w:br/>
        <w:t>အန်ထနီကြီး</w:t>
      </w:r>
      <w:bookmarkEnd w:id="3"/>
      <w:bookmarkEnd w:id="4"/>
    </w:p>
    <w:p w14:paraId="7FCC015C" w14:textId="77777777" w:rsidR="0094530D" w:rsidRDefault="0094530D">
      <w:pPr>
        <w:tabs>
          <w:tab w:val="left" w:pos="468"/>
        </w:tabs>
        <w:rPr>
          <w:lang w:val="ru-RU"/>
        </w:rPr>
      </w:pPr>
      <w:r>
        <w:rPr>
          <w:lang w:val="ru-RU"/>
        </w:rPr>
        <w:t>အန်ထနီကြီးသည် ခရစ်နှစ် ၂၅၀ ခန့်တွင် အီဂျစ်နိုင်ငံ၌ မင်းကြီးမင်းသမီး မိဘများထံမွေးဖွားခဲ့ပြီး မိဘများက သူအား ခရစ်ယာန်ယုံကြည်ချက်ဖြင့် ကြီးပြင်းစေခဲ့သည်။ အသက် ၁၈ နှစ်တွင် မိဘများကွယ်လွန်ပြီး ညီမတစ်ဦးသာ ကျန်ရှိခဲ့၍ သူသည် ညီမကို စောင့်ရှောက်ရင်း တစ်ယောက်တည်း ကျန်ခဲ့သည်။</w:t>
      </w:r>
    </w:p>
    <w:p w14:paraId="505D1E3B" w14:textId="77777777" w:rsidR="0094530D" w:rsidRDefault="0094530D">
      <w:pPr>
        <w:tabs>
          <w:tab w:val="left" w:pos="468"/>
        </w:tabs>
        <w:rPr>
          <w:lang w:val="ru-RU"/>
        </w:rPr>
      </w:pPr>
      <w:r>
        <w:rPr>
          <w:lang w:val="ru-RU"/>
        </w:rPr>
        <w:tab/>
        <w:t>ဂုဏ်ထူးရှင် အန်ထနီသည် ကမ္ဘာ့ဘဝမှ နုတ်ထွက်ရာတွင် တစ်ပြိုင်နက်တည်း မဟုတ်ဘဲ တဖြည်းဖြည်း ဆုတ်ခွာခဲ့သည်။ အစပိုင်းတွင် မြို့အနီး၌ တစ်ဦးတည်း သီးခြားနေထိုင်သော ဘာသာရေးကျင့်ဝတ်မြင့်မားသော သက်ကြီးသူတစ်ဦးနှင့် နီးကပ်နေထိုင်ကာ၊ အရာအားလုံး၌ ထိုသူ၏ လုပ်ရပ်များကို မော်၍ လိုက်နာရန် ကြိုးပမ်းခဲ့သည်။ ထို့အပြင် မြို့အနီး၌ တစ်ဦးတည်း သီးခြားနေထိုင်ကြသော အခြား သာသနာရှင်များကိုလည်း သွားရောက်တွေ့ဆုံကာ သူတို့၏ အကြံဉာဏ်များကို တောင်းယူခဲ့သည်။ ထိုအချိန်တွင်လည်း သူ၏ လုပ်ရပ်များကြောင့် 'ဘုရားသခင်၏ မိတ်ဆွေ' ဟု ခေါ်ဆိုခံရအထိ နာမည်ကျော်ကြားခဲ့သည်။ ထို့နောက် သူသည် ပိုမိုဝေးလံသော နေရာများသို့ သွားရန် ဆုံးဖြတ်ကာ အသက်ကြီးသူအား အတူသွားရန် ဖိတ်ခေါ်ခဲ့သည်။ သို့သော် အသက်ကြီးသူက ငြင်းဆိုသောကြောင့် သူသည် သူ့ကို နှုတ်ဆက်ကာ ဝေးလံသော ဂူတစ်ခု၌ တည်နေရာယူခဲ့သည်။ သူ၏ မိတ်ဆွေတစ်ဦးက အခါအားလျော်စွာ အစားအသောက် ယူဆောင်ပို့ပေးခဲ့သည်။ နောက်ဆုံးတွင် စိန့်အန်ထနီသည် လူနေထိုင်ရာဒေသများမှ လုံးဝကင်းလွတ်ကာ နိုင်းမြစ်ကို ဖြတ်ကူးပြီး စစ်တပ်ကာကွယ်ရေးစခန်းဟောင်းတစ်ခု၏ ကျန်ကျန်ပျက်စီးနေသော အဆောက်အအုံများထဲတွင် နေထိုင်ခဲ့သည်။ သူသည် ခြောက်လတာ စားနိုင်မည့် ပေါင်မုန့်ကို ကိုယ်တိုင် ယူဆောင်သွားခဲ့ပြီး ထို့နောက် မိတ်ဆွေများထံမှ တစ်နှစ်နှစ်ကြိမ်သာ ခေါင်းမိုးပေါက်မှတဆင့် ပေါင်မုန့်ကို လက်ခံရရှိခဲ့သည်။</w:t>
      </w:r>
    </w:p>
    <w:p w14:paraId="1F5DA85C" w14:textId="77777777" w:rsidR="0094530D" w:rsidRDefault="0094530D">
      <w:pPr>
        <w:tabs>
          <w:tab w:val="left" w:pos="468"/>
        </w:tabs>
        <w:rPr>
          <w:lang w:val="ru-RU"/>
        </w:rPr>
      </w:pPr>
      <w:r>
        <w:rPr>
          <w:lang w:val="ru-RU"/>
        </w:rPr>
        <w:tab/>
        <w:t xml:space="preserve">ဤကြီးမြတ်သော တရားရှင်ကြီးသည် ကြုံတွေ့ခဲ့ရသည့် စမ်းသပ်မှုများနှင့် ရင်ဆိုင်ခဲ့ရသည့် တိုက်ပွဲများ၏ အကျယ်အဝန်းကို ဖော်ပြ၍ မရနိုင်ပါ။ သူသည် ဆာလောင်ခြင်း၊ ရေငတ်ခြင်း၊ အအေးနှင့် အပူဒဏ်တို့ကို ခံစားခဲ့ရသည်။ သို့သော် တစ်ဦးတည်း တရားရှင်ဘဝဖြင့် နေထိုင်သူတစ်ဦးအတွက် အကြောက်ဆုံး </w:t>
      </w:r>
      <w:r>
        <w:rPr>
          <w:lang w:val="ru-RU"/>
        </w:rPr>
        <w:lastRenderedPageBreak/>
        <w:t>စမ်းသပ်မှုမှာ အန်ထနီ၏ ကိုယ်ပိုင်စကားအရ နှလုံးသားအတွင်း၌ တည်ရှိပြီး ကမ္ဘာကြီးကို ဆန္ဒရှိခြင်းနှင့် စိတ်၏ မတည်ငြိမ်ခြင်းတို့ဖြစ်သည်။ ထို့အပြင် မကောင်းဆိုးဝါးသော ဝိညာဉ်များက ဖန်တီးပေးသည့် ဆွဲဆောင်မှုများနှင့် ကြောက်ရွံ့စရာများလည်း ရှိခဲ့သည်။</w:t>
      </w:r>
    </w:p>
    <w:p w14:paraId="67108C9D" w14:textId="77777777" w:rsidR="0094530D" w:rsidRDefault="0094530D">
      <w:pPr>
        <w:tabs>
          <w:tab w:val="left" w:pos="468"/>
        </w:tabs>
        <w:rPr>
          <w:lang w:val="ru-RU"/>
        </w:rPr>
      </w:pPr>
      <w:r>
        <w:rPr>
          <w:lang w:val="ru-RU"/>
        </w:rPr>
        <w:tab/>
        <w:t>တစ်ခါ သူ့စိတ်တွေနဲ့ ပြင်းထန်စွာ တိုက်ခိုက်နေစဉ် အန်ထနီက "ဘုရားရှင်၊ ကျွန်ုပ်ကယ်တင်ချင်ပါသည်၊ သို့သော် စိတ်တွေက မလွတ်ခွင့်မပေးပါ" ဟု ငိုငိုနဲ့ ဆုတောင်းခဲ့သည်။ ထိုအခါ သူ့ကိုယ်ပုံစံတူ တစ်ယောက်က ထိုင်ပြီး အလုပ်လုပ်နေသည်ကို မထင်မှတ်ဘဲ မြင်လိုက်ရသည်။ ထိုသူက ထပြီး ဆုတောင်းပြီးနောက် ပြန်ထိုင်ကာ အလုပ်ကို ဆက်လုပ်ခဲ့သည်။</w:t>
      </w:r>
    </w:p>
    <w:p w14:paraId="00EF4FE9" w14:textId="77777777" w:rsidR="0094530D" w:rsidRDefault="0094530D">
      <w:pPr>
        <w:tabs>
          <w:tab w:val="left" w:pos="468"/>
        </w:tabs>
        <w:rPr>
          <w:lang w:val="ru-RU"/>
        </w:rPr>
      </w:pPr>
      <w:r>
        <w:rPr>
          <w:lang w:val="ru-RU"/>
        </w:rPr>
        <w:tab/>
        <w:t>"ဤအတိုင်းလုပ်ပါ၊ သင်ကယ်တင်ခံရမည်" ဟု ဘုရားသခင်၏ကောင်းကင်သံတော်က သူအား ပြောကြားသည်။</w:t>
      </w:r>
    </w:p>
    <w:p w14:paraId="77D94E32" w14:textId="77777777" w:rsidR="0094530D" w:rsidRDefault="0094530D">
      <w:pPr>
        <w:tabs>
          <w:tab w:val="left" w:pos="468"/>
        </w:tabs>
        <w:rPr>
          <w:lang w:val="ru-RU"/>
        </w:rPr>
      </w:pPr>
      <w:r>
        <w:rPr>
          <w:lang w:val="ru-RU"/>
        </w:rPr>
        <w:tab/>
        <w:t xml:space="preserve">အန်ထနီသည် နှစ်၂၀ကြာ တစ်ကိုယ်တည်း သီးကွပ်နေထိုင်ခဲ့ပြီး၊ သူ၏နေရာကို သိရှိလာသော သူငယ်ချင်းအချို့က သူ့အနားတွင် နေထိုင်ရန် ရောက်လာကြသည်။ သူတို့သည် ကြာရှည်စွာ သူ့တံခါးကို တိုက်ခတ်ကာ ကိုယ်တိုင် သတ်မှတ်ထားသော သီးခြားနေထိုင်မှုမှ ထွက်လာရန် တောင်းဆိုခဲ့ကြသည်။ နောက်ဆုံးတွင် သူတို့က တံခါးကို ဖျက်မည်အထိ ရောက်လာချိန် အန်ထနီက တံခါးကို ဖွင့်ကာ ထွက်လာခဲ့သည်။ သူသည် အလွန်ကြီးမားသော အခက်အခဲများကို ကိုယ်တိုင်ခံခဲ့သော်လည်း မောဟခြင်း သို့မဟုတ် ပင်ပန်းခြင်း၏ အမှတ်အသားတစ်ခုမျှ မတွေ့ရဘဲ ရှိနေသည်ကို သူတို့ အံ့အားသင့်ခဲ့ကြသည်။ သူ့စိတ်ထဲတွင် ကောင်းကင်ငြိမ်းချမ်းမှု အုပ်ချုပ်ကာ မျက်နှာပေါ်တွင်လည်း ထိုငြိမ်းချမ်းမှု ပြန်လည်တောက်ပနေသည်။ တည်ငြိမ်၍ သည်းခံတတ်ပြီး လူတိုင်းနှင့် ညီမျှစွာ ချစ်ကြည်တတ်သော အကြီးသူသည် မကြာမီ လူအများအတွက် ဖခင်နှင့် လမ်းပြဆရာတစ်ဦးအဖြစ် ဖြစ်လာခဲ့သည်။ သဲတောကြီးသည် အသက်ဝင်လာပြီး ပတ်ဝန်းကျင်တောင်တန်းများတွင် ဘုန်းကြီးကျောင်းအခြေစိုက်များ တည်ထောင်လာကြသည်။ လူအုပ်စုများသည် သီချင်းဆိုခြင်း၊ စာဖတ်ခြင်း၊ အစာရှောင်ခြင်း၊ ဆုတောင်းခြင်း၊ အလုပ်လုပ်ခြင်းနှင့် ဆင်းရဲသူများအား ဝန်ဆောင်ခြင်းတို့ကို ပြုလုပ်ခဲ့ကြသည်။ စိန့်အန်ထနီသည် သူ၏ကျောင်းသားများအတွက် ဘုန်းကြီးဘဝဆိုင်ရာ သီးခြားစည်းကမ်းများ </w:t>
      </w:r>
      <w:r>
        <w:rPr>
          <w:lang w:val="ru-RU"/>
        </w:rPr>
        <w:lastRenderedPageBreak/>
        <w:t>မချမှတ်ခဲ့ပါ။ သူသည် သူတို့ထဲတွင် ဘာသာရေးယုံကြည်မှုနှင့် သမာဓိကိုသာ ထူထောင်ပေးရန် စိုးရိမ်ခဲ့ပြီး၊ ဘုရားသခင်၏အလိုတော်ကို လိုက်နာရန်၊ ဆုတောင်းရန်၊ ကမ္ဘာ့အရာအားလုံးကို စွန့်လွှတ်ရန်နှင့် မပျက်မစီး ကြိုးပမ်းလုပ်ကိုင်ရန်အားပေးခဲ့သည်။</w:t>
      </w:r>
    </w:p>
    <w:p w14:paraId="6699C8FA" w14:textId="77777777" w:rsidR="0094530D" w:rsidRDefault="0094530D">
      <w:pPr>
        <w:tabs>
          <w:tab w:val="left" w:pos="468"/>
        </w:tabs>
        <w:rPr>
          <w:lang w:val="ru-RU"/>
        </w:rPr>
      </w:pPr>
      <w:r>
        <w:rPr>
          <w:lang w:val="ru-RU"/>
        </w:rPr>
        <w:tab/>
        <w:t>ဂုဏ်ထူးရှင် အန်ထနီသည် (၃၅၆ ခုနှစ်တွင် အသက် ၁၀၆ နှစ်အရွယ်) အလွန်အိုမင်းစွာ ကွယ်လွန်ခဲ့ပြီး၊ သူ၏ လုပ်ဆောင်ချက်များကြောင့် 'ကြီးမြတ်သူ' ဟု ခေါ်ဆိုခံရသည်။</w:t>
      </w:r>
    </w:p>
    <w:p w14:paraId="34C00B18" w14:textId="77777777" w:rsidR="0094530D" w:rsidRDefault="0094530D">
      <w:pPr>
        <w:tabs>
          <w:tab w:val="left" w:pos="468"/>
        </w:tabs>
        <w:rPr>
          <w:lang w:val="ru-RU"/>
        </w:rPr>
      </w:pPr>
      <w:r>
        <w:rPr>
          <w:lang w:val="ru-RU"/>
        </w:rPr>
        <w:tab/>
        <w:t xml:space="preserve">စိန့်အန်ထနီသည် တစ်ဦးတည်းနေထိုင်သော သာသနာရှင်ဘုန်းကြီးစနစ်ကို တည်ထောင်ခဲ့သည်။ </w:t>
      </w:r>
      <w:r w:rsidRPr="00763460">
        <w:rPr>
          <w:bCs/>
          <w:lang w:val="ru-RU"/>
        </w:rPr>
        <w:t>'အဘ်ဘာ' (</w:t>
      </w:r>
      <w:r>
        <w:rPr>
          <w:lang w:val="ru-RU"/>
        </w:rPr>
        <w:t>ဟေဘရူးဘာသာဖြင့် 'ဖခင်' ဟု အဓိပ္ပါယ်) ဟုခေါ်သော စိတ်ဓာတ်ဆရာ တစ်ဦး၏ ဦးဆောင်မှုဖြင့် သီးခြားနေထိုင်သူ တစ်ဦးချင်းစီသည် သစ်သားအိမ် သို့မဟုတ် ဂူများ (စကိတ်များ) တွင် သီးခြားနေထိုင်ကာ ဆုတောင်းခြင်း၊ အစာရှောင်ခြင်းနှင့် အလုပ်လုပ်ခြင်းတို့ကို ဦးတည်ခဲ့ကြသည်။ 'အဘ်ဘာ' တစ်ဦး၏ အာဏာအောက်တွင် စုပေါင်းထားသော စကိတ်အုပ်စုများကို 'လာရာ' ဟု ခေါ်ဆိုကြသည်။</w:t>
      </w:r>
    </w:p>
    <w:p w14:paraId="46765D41" w14:textId="77777777" w:rsidR="0094530D" w:rsidRDefault="0094530D">
      <w:pPr>
        <w:tabs>
          <w:tab w:val="left" w:pos="468"/>
        </w:tabs>
        <w:rPr>
          <w:lang w:val="ru-RU"/>
        </w:rPr>
      </w:pPr>
      <w:r>
        <w:rPr>
          <w:lang w:val="ru-RU"/>
        </w:rPr>
        <w:tab/>
        <w:t>အန်ထနီကြီး၏ ဘဝကာလအတွင်းမှာပင် တခြားသဘောတရားရှိသော သာသနာပြုဘဝပုံစံတစ်ခု ပေါ်ပေါက်ခဲ့သည်ကို သတိပြုရမည်။ ဤသန့်ရှင်းသူများသည် အသိုင်းအဝိုင်းတစ်ခုအဖြစ် စုပေါင်းကာ (တစ်ဦးချင်းစီ၏ စွမ်းအားနှင့် အရည်အချင်းအလိုက်) အလုပ်များကို ပူးပေါင်းဆောင်ရွက်ကာ၊ အတူတကွ စားသောက်ကာ၊ တစ်ခုတည်းသော စည်းကမ်းများကို လိုက်နာကြသည်။ ဤအသိုင်းအဝိုင်းများကို မွန်စတရီ (monastery) ဟု ခေါ်ဆိုကြပြီး၊ ၎င်းတို့၏ ဦးဆောင်များကို အာခီမန်ဒရိုက် (archimandrite) ဟု လူသိများလာသည်။</w:t>
      </w:r>
    </w:p>
    <w:p w14:paraId="45E44FAB" w14:textId="77777777" w:rsidR="0094530D" w:rsidRDefault="0094530D">
      <w:pPr>
        <w:tabs>
          <w:tab w:val="left" w:pos="468"/>
        </w:tabs>
        <w:rPr>
          <w:lang w:val="ru-RU"/>
        </w:rPr>
      </w:pPr>
      <w:r>
        <w:rPr>
          <w:lang w:val="ru-RU"/>
        </w:rPr>
        <w:t xml:space="preserve"> </w:t>
      </w:r>
    </w:p>
    <w:p w14:paraId="62D130C8" w14:textId="77777777" w:rsidR="0094530D" w:rsidRDefault="0094530D">
      <w:pPr>
        <w:pStyle w:val="Heading4"/>
        <w:rPr>
          <w:lang w:val="ru-RU"/>
        </w:rPr>
      </w:pPr>
      <w:bookmarkStart w:id="5" w:name="_Toc136187819"/>
      <w:r>
        <w:rPr>
          <w:lang w:val="ru-RU"/>
        </w:rPr>
        <w:t>ဘုရားသခင်၏အချစ်၊ ကျေးဇူးတော်၊ ဂုဏ်ပြုခြင်းနှင့် ဘုရားသခင်၏အလိုတော်ကိုသိမြင်ခြင်း</w:t>
      </w:r>
      <w:bookmarkEnd w:id="5"/>
    </w:p>
    <w:p w14:paraId="0E494472" w14:textId="77777777" w:rsidR="0094530D" w:rsidRDefault="0094530D">
      <w:pPr>
        <w:tabs>
          <w:tab w:val="left" w:pos="468"/>
        </w:tabs>
        <w:rPr>
          <w:lang w:val="ru-RU"/>
        </w:rPr>
      </w:pPr>
      <w:r>
        <w:rPr>
          <w:lang w:val="ru-RU"/>
        </w:rPr>
        <w:tab/>
        <w:t xml:space="preserve">၁။ ကောင်းမြတ်သော ဘုရားသခင် ဖခင်သည် မိမိတစ်ဦးတည်းသော သားတော်ကို မချွေတာဘဲ ကျွန်ုပ်တို့၏ အပြစ်များနှင့် မကောင်းမှုများမှ ကယ်တင်ရန် အပ်နှံတော်မူခဲ့သည်။ ဘုရားသခင်၏ သားတော်သည် ကျွန်ုပ်တို့အတွက် ကိုယ်တော်ကိုယ်တိုင်ကို နိမ့်ကျစေပြီး ကျွန်ုပ်တို့၏ စိတ်ပိုင်းဆိုင်ရာ </w:t>
      </w:r>
      <w:r>
        <w:rPr>
          <w:lang w:val="ru-RU"/>
        </w:rPr>
        <w:lastRenderedPageBreak/>
        <w:t>အားနည်းချက်များကို ကုသကာ အပြစ်များမှ ကယ်တင်ခြင်းကို ပံ့ပိုးပေးခဲ့သည်။ ထို့ကြောင့် ကျွန်ုပ်တို့သည် ဘုရားသခင်၏ ဤကြီးမြတ်သော အမှုကို သိမြင်ကာ အမြဲတမ်း မှတ်သားထားရမည်—ဘုရားသခင် (စကားတော်) သည် ကျွန်ုပ်တို့အတွက် အပြစ်မပါဘဲ ကျွန်ုပ်တို့ကဲ့သို့ လူသားတစ်ဦးအဖြစ် ဖြစ်လာခဲ့သည်။ လူတိုင်းသည် ဤအချက်ကို မှတ်မိကာ ဘုရားသခင်၏ အကူအညီဖြင့် အပြစ်မှ တကယ်လွတ်မြောက်ရန် ကြိုးပမ်းအားထုတ်သင့်သည် (Ant. the Great)</w:t>
      </w:r>
    </w:p>
    <w:p w14:paraId="2BD39073" w14:textId="77777777" w:rsidR="0094530D" w:rsidRDefault="0094530D">
      <w:pPr>
        <w:tabs>
          <w:tab w:val="left" w:pos="468"/>
        </w:tabs>
        <w:rPr>
          <w:lang w:val="ru-RU"/>
        </w:rPr>
      </w:pPr>
      <w:r>
        <w:rPr>
          <w:lang w:val="ru-RU"/>
        </w:rPr>
        <w:tab/>
        <w:t>၂။ သန့်ရှင်းသောဝိညာဉ်တော်၏ကျေးဇူးတော်သည် ဤတိုက်ပွဲကို စိတ်နှလုံးအပြည့်အဝဖြင့် လက်ခံဆောင်ရွက်ကာ အစမှစ၍ တည်ငြိမ်ခိုင်မာစွာ ရပ်တည်ကာ ရန်သူအား မည်သည့်အရာမျှ မလွှဲမချန်ရန် ဆုံးဖြတ်ထားသူများအား အဓိကအားဖြင့် ပေးအပ်သည်။ သို့သော် သူတို့အား ခေါ်ဆောင်ခဲ့သော သန့်ရှင်းသောဝိညာဉ်တော်သည် ပထမဦးစွာ ပြန်လည်တောင်းပန်ခြင်းလမ်းကြောင်းကို စတင်သူများအား အားပေးနှစ်သိမ့်စေရန် အရာအားလုံးကို လွယ်ကူစေပြီး၊ ထို့နောက် သမာဓိလမ်းကြောင်း၏ ပြင်းထန်ခက်ခဲမှုအားလုံးကို ဖော်ထုတ်ပြသပေးသည်။ သူတို့အား အရာရာတွင် ကူညီပံ့ပိုးကာ ပြန်လည်တောင်းပန်ခြင်း၏ အလုပ်များကို မည်သို့ ခံနိုင်ရည်ရှိရမည်ကို သင်ကြားပေးပြီး၊ ကိုယ်ခန္ဓာနှင့် စိတ်ဝိညာဉ်နှစ်ပါးအတွက် ကန့်သတ်ချက်များနှင့် လမ်းညွှန်ချက်များကို သတ်မှတ်ပေးသည်။ ထိုနောက် သူတို့အား ဘုရားသခင်ဆီသို့ ပြည့်စုံစွာ ပြန်လှည့်နိုင်အောင် ဦးတည်စေသည် (Ant. the Great)</w:t>
      </w:r>
    </w:p>
    <w:p w14:paraId="6E5946BE" w14:textId="77777777" w:rsidR="0094530D" w:rsidRDefault="0094530D">
      <w:pPr>
        <w:tabs>
          <w:tab w:val="left" w:pos="468"/>
        </w:tabs>
        <w:rPr>
          <w:lang w:val="ru-RU"/>
        </w:rPr>
      </w:pPr>
      <w:r>
        <w:rPr>
          <w:lang w:val="ru-RU"/>
        </w:rPr>
        <w:tab/>
        <w:t xml:space="preserve">၄။ ဘုရားသခင်ကို ကြောက်ရွံ့၍ ၎င်း၏ အမိန့်များကို လိုက်နာသူတိုင်းသည် ဘုရားသခင်၏ ဝန်ထမ်းတစ်ဦးဖြစ်သည်။ သို့သော် ကျွန်ုပ်တို့လည်း ရှိနေသည့် ဤဝန်ထမ်းခြင်းသည် တိတိကျကျ ဝန်ထမ်းခြင်းမဟုတ်ဘဲ သားမြှောက်ခံခြင်းသို့ ဦးတည်စေသည့် တရားမျှတခြင်းဖြစ်သည်။ ကျွန်ုပ်တို့၏ဘုရားသခင်သည် တမန်တော်များကို ရွေးချယ်ကာ သမ္မာကျမ်းကြေညာရေးကို တာဝန်ပေးခဲ့သည်။ သူပေးအပ်ခဲ့သော အမိန့်များက ကျွန်ုပ်တို့အတွက် ဂုဏ်ယူစရာ ဝန်ထမ်းခြင်းတစ်ခုကို တည်ထောင်ပေးခဲ့ပြီး၊ ထိုကြောင့် ကျွန်ုပ်တို့သည် ကိုယ်ပိုင်စိတ်ဆန္ဒများကို ထိန်းချုပ်ကာ ကောင်းမြတ်သော ဂုဏ်သတ္တိများဖြင့် ကိုယ်ကို အလှဆင်နိုင်ပါသည်။ ကျွန်ုပ်တို့ ကျေးဇူးတော်နီးကပ်လာသောအခါ ကျွန်ုပ်တို့၏ဘုရားသခင် ယေရှုခရစ်သည် သူ၏တပည့်တော်များအား ပြောခဲ့သကဲ့သို့ ကျွန်ုပ်တို့အားလည်း </w:t>
      </w:r>
      <w:r>
        <w:rPr>
          <w:lang w:val="ru-RU"/>
        </w:rPr>
        <w:lastRenderedPageBreak/>
        <w:t>ပြောမည်။ 'ယခုမှစ၍ ငါသည် သင်တို့ကို ဝန်ထမ်းများဟု မခေါ်တော့ဘဲ မိတ်ဆွေများနှင့် ညီအစ်ကိုများဟု ခေါ်မည်။ အဘဘုရားထံမှ ငါကြားသမျှအားလုံးကို ငါသည် သင်တို့အား ပြောပြခဲ့ပြီ' (Ant. Vel.)</w:t>
      </w:r>
    </w:p>
    <w:p w14:paraId="71FBE55A" w14:textId="77777777" w:rsidR="0094530D" w:rsidRDefault="0094530D">
      <w:pPr>
        <w:tabs>
          <w:tab w:val="left" w:pos="468"/>
        </w:tabs>
        <w:rPr>
          <w:lang w:val="ru-RU"/>
        </w:rPr>
      </w:pPr>
      <w:r>
        <w:rPr>
          <w:lang w:val="ru-RU"/>
        </w:rPr>
        <w:tab/>
        <w:t>၈။ မျက်စိသည် မြင်သာသောအရာများကို မြင်သော်လည်း စိတ်ဉာဏ်သည် မမြင်သာသောအရာများကို နားလည်သည်။ ဘုရားသခင်ကို ချစ်သော စိတ်ဉာဏ်သည် ဝိညာဉ်၏ အလင်းဖြစ်သည်။ ဘုရားသခင်ကို ချစ်သော စိတ်ဉာဏ်ရှိသူသည် နှလုံးသား၌ အလင်းရောင်ရရှိကာ စိတ်ဉာဏ်ဖြင့် ဘုရားသခင်ကို မြင်မြင်သာသာ ကြည့်ရှုနိုင်သည် (Ant. Vel.)</w:t>
      </w:r>
    </w:p>
    <w:p w14:paraId="679A9120" w14:textId="77777777" w:rsidR="0094530D" w:rsidRDefault="0094530D">
      <w:pPr>
        <w:tabs>
          <w:tab w:val="left" w:pos="468"/>
        </w:tabs>
        <w:rPr>
          <w:lang w:val="ru-RU"/>
        </w:rPr>
      </w:pPr>
      <w:r>
        <w:rPr>
          <w:lang w:val="ru-RU"/>
        </w:rPr>
        <w:tab/>
        <w:t>၈။ မည်သည့်အလုပ်ကိုမဆို စတင်ဆောင်ရွက်မည့်အခါ၌ ဘုရားသခင်၏အလိုတော်ကို မမြင်တွေ့ပါက မည်သည့်အခြေအနေမျှမဖြစ်စေ ဆောင်ရွက်ခြင်းမပြုရ (Ant. Vel.)</w:t>
      </w:r>
    </w:p>
    <w:p w14:paraId="2FBE53F7" w14:textId="77777777" w:rsidR="0094530D" w:rsidRDefault="0094530D">
      <w:pPr>
        <w:tabs>
          <w:tab w:val="left" w:pos="468"/>
        </w:tabs>
        <w:rPr>
          <w:lang w:val="ru-RU"/>
        </w:rPr>
      </w:pPr>
    </w:p>
    <w:p w14:paraId="33A7EE51" w14:textId="77777777" w:rsidR="0094530D" w:rsidRDefault="0094530D">
      <w:pPr>
        <w:pStyle w:val="Heading4"/>
        <w:rPr>
          <w:lang w:val="ru-RU"/>
        </w:rPr>
      </w:pPr>
      <w:bookmarkStart w:id="6" w:name="_Toc136187820"/>
      <w:r>
        <w:rPr>
          <w:lang w:val="ru-RU"/>
        </w:rPr>
        <w:t>တရားမျှတမှုနှင့် ကြိုးစားမှုကိုလိုက်စားခြင်း</w:t>
      </w:r>
      <w:bookmarkEnd w:id="6"/>
    </w:p>
    <w:p w14:paraId="4C6E6D1F" w14:textId="77777777" w:rsidR="0094530D" w:rsidRDefault="0094530D">
      <w:pPr>
        <w:tabs>
          <w:tab w:val="left" w:pos="468"/>
        </w:tabs>
        <w:rPr>
          <w:lang w:val="ru-RU"/>
        </w:rPr>
      </w:pPr>
      <w:r>
        <w:rPr>
          <w:lang w:val="ru-RU"/>
        </w:rPr>
        <w:tab/>
        <w:t>၁၁။ လူတစ်ဦးသည် သမာဓိရှိသော ဘဝကို ဦးဆောင်ခြင်း မဖြစ်နိုင်ဘူးလို့ မပြောသင့်ဘဲ၊ ခက်ခဲတယ်လို့သာ ပြောသင့်သည်။ အမှန်တကယ်တော့ လူတိုင်း မရောက်ရှိနိုင်ပေ၊ ဘုရားကို ချစ်မြတ်နိုးသော စိတ်ရှိပြီး သမာဓိရှိသူများသာ သမာဓိရှိသော ဘဝကို ခံစားနိုင်ကြသည်။ ပုံမှန်စိတ်သည် ကမ္ဘာ့အရာများနှင့် လှုပ်ရှားတတ်ပြီး ကောင်းနှင့် မကောင်းစိတ်များနှစ်မျိုးကို ဖြစ်ပေါ်စေသည်။ ပြောင်းလဲတတ်ပြီး ပစ္စည်းပစ္စယများဆီသို့ ဦးတည်တတ်သည်။ သို့သော် ဘုရားကိုချစ်သောစိတ်သည် မကောင်းမှုအားလုံးကို အဆုံးသတ်ပေးသည် (Ant. the Great)</w:t>
      </w:r>
    </w:p>
    <w:p w14:paraId="435D13FB" w14:textId="77777777" w:rsidR="0094530D" w:rsidRDefault="0094530D">
      <w:pPr>
        <w:tabs>
          <w:tab w:val="left" w:pos="468"/>
        </w:tabs>
        <w:rPr>
          <w:lang w:val="ru-RU"/>
        </w:rPr>
      </w:pPr>
      <w:r>
        <w:rPr>
          <w:lang w:val="ru-RU"/>
        </w:rPr>
        <w:tab/>
        <w:t>၁၁။ အသေးငယ်ပြီး ရိုးရှင်းသော ကောင်းမွန်သော လုပ်ရပ်များဖြင့် ဘဝကို ဖြတ်သန်းကြသူများသည် တစ်ဖက်တွင် အန္တရာယ်များမှ ကင်းလွတ်ကာ၊ တစ်ဖက်တွင် အထူးကာကွယ်စောင့်ရှောက်မှု မလိုအပ်ကြပါ။ မကောင်းဆိုးဝါးသော ဆန္ဒမျိုးစုံကို ကျော်လွှားခြင်းဖြင့် သူတို့သည် ဘုရားသခင်ဆီသို့ ဦးတည်သည့် လမ်းကို လွယ်ကူစွာ ရှာတွေ့နိုင်ကြသည် (Ant. the Great)</w:t>
      </w:r>
    </w:p>
    <w:p w14:paraId="64D4563A" w14:textId="77777777" w:rsidR="0094530D" w:rsidRDefault="0094530D">
      <w:pPr>
        <w:tabs>
          <w:tab w:val="left" w:pos="468"/>
        </w:tabs>
        <w:rPr>
          <w:lang w:val="ru-RU"/>
        </w:rPr>
      </w:pPr>
      <w:r>
        <w:rPr>
          <w:lang w:val="ru-RU"/>
        </w:rPr>
        <w:tab/>
        <w:t xml:space="preserve">၁၁။ သဘာဝအားဖြင့် ကောင်းမြတ်ခြင်းကို မစိတ်ဝင်စားသူများသည် မည်မျှခက်ခဲပေမယ့် စိတ်ပျက်၍ ဘုရားကိုချစ်မြတ်နိုးသော သမာဓိကောင်းမွန်သော </w:t>
      </w:r>
      <w:r>
        <w:rPr>
          <w:lang w:val="ru-RU"/>
        </w:rPr>
        <w:lastRenderedPageBreak/>
        <w:t>ဘဝကို မလက်လွှတ်သင့်ပါ။ ထိုအစား သူတို့သည် ကိုယ်တိုင် စဉ်းစားသုံးသပ်ကာ မိမိတို့နိုင်သမျှ ဂရုစိုက်သင့်သည်။ ကောင်းမြတ်ခြင်းနှင့် ပြည့်စုံခြင်း၏ ထိပ်တန်းသို့ မရောက်နိုင်ပေမယ့် ကြိုးစားအားထုတ်ခြင်းအားဖြင့် ပိုမိုကောင်းမွန်လာမည်၊ အနည်းဆုံး မဆိုးလာမည်ဖြစ်ပြီး ၎င်းသည် ဝိညာဉ်အတွက် မသေးငယ်သော အကျိုးဖြစ်သည် (Ant. Vel.)</w:t>
      </w:r>
    </w:p>
    <w:p w14:paraId="40FCEB4D" w14:textId="77777777" w:rsidR="0094530D" w:rsidRDefault="0094530D">
      <w:pPr>
        <w:tabs>
          <w:tab w:val="left" w:pos="468"/>
        </w:tabs>
        <w:rPr>
          <w:lang w:val="ru-RU"/>
        </w:rPr>
      </w:pPr>
      <w:r>
        <w:rPr>
          <w:lang w:val="ru-RU"/>
        </w:rPr>
        <w:t xml:space="preserve"> </w:t>
      </w:r>
    </w:p>
    <w:p w14:paraId="41DBC8F5" w14:textId="77777777" w:rsidR="0094530D" w:rsidRDefault="0094530D">
      <w:pPr>
        <w:pStyle w:val="Heading4"/>
        <w:rPr>
          <w:lang w:val="ru-RU"/>
        </w:rPr>
      </w:pPr>
      <w:bookmarkStart w:id="7" w:name="_Toc136187821"/>
      <w:r>
        <w:rPr>
          <w:lang w:val="ru-RU"/>
        </w:rPr>
        <w:t>အမှားများနှင့် တိုက်ပွဲ။ ကောင်းမြတ်ချက်များ – သည်းခံခြင်း၊ နူးညံ့ခြင်းနှင့် နိမ့်ကျခြင်း</w:t>
      </w:r>
      <w:bookmarkEnd w:id="7"/>
    </w:p>
    <w:p w14:paraId="27B92CA2" w14:textId="77777777" w:rsidR="0094530D" w:rsidRDefault="0094530D">
      <w:pPr>
        <w:tabs>
          <w:tab w:val="left" w:pos="468"/>
        </w:tabs>
        <w:rPr>
          <w:lang w:val="ru-RU"/>
        </w:rPr>
      </w:pPr>
      <w:r>
        <w:rPr>
          <w:lang w:val="ru-RU"/>
        </w:rPr>
        <w:tab/>
        <w:t>၂၁။ မကောင်းမှုသည် ကြေးနီပေါ်တွင် သံမဏိကပ်သလို၊ ကိုယ်ခန္ဓာပေါ်တွင် အညစ်အကြေးကပ်သလို ကျွန်ုပ်တို့၏ သဘာဝနှင့် ကပ်လျက်ရှိသည်။ သို့သော် သံမဏိကို ဖြစ်စေသူမှာ ကြေးနီသမားမဟုတ်သလို၊ ကလေးများပေါ်တွင် အညစ်အကြေးကပ်စေသူမှာ မိဘများမဟုတ်သလို၊ ဘုရားသခင်ကလည်း မကောင်းမှုကို ဖန်တီးသူ မဟုတ်ပါ။ သူသည် လူသားအား မကောင်းမှုသည် ကိုယ်ပိုင်အတွက် အန္တရာယ်ဖြစ်ပြီး ဒုက္ခကို ဦးတည်စေကြောင်း သိရှိစေရန် အသိစိတ်နှင့် အတွေးအခေါ်ကို ပေးအပ်ကာ မကောင်းမှုမှ ရှောင်ရှားနိုင်စေရန် ဖန်တီးပေးခဲ့သည်။ ကိုယ်ကို သတိထားစောင့်ကြပ်ပါ၊ အာဏာနဲ့ ချမ်းသာကြွယ်ဝနေသူတစ်ယောက်ကို မြင်တိုင်း မည်သည့်အကြောင်းပြချက်မျှမဆို ချီးကျူးမပြောပါနဲ့။ ဒါပေမယ့် ချက်ချင်း သေခြင်းကို မျက်စိရှေ့မှာ မြင်ယုံကြည်လိုက်ပါ၊ အဲဒီလိုလုပ်ရင် မကောင်းမှုတစ်ခုခုကိုမှ မလိုချင်တော့ဘူး၊ လောကီအရာတွေကိုလည်း မလိုချင်တော့ပါဘူး (Ant. the Great)။</w:t>
      </w:r>
    </w:p>
    <w:p w14:paraId="05F1FD39" w14:textId="77777777" w:rsidR="0094530D" w:rsidRDefault="0094530D">
      <w:pPr>
        <w:tabs>
          <w:tab w:val="left" w:pos="468"/>
        </w:tabs>
        <w:rPr>
          <w:lang w:val="ru-RU"/>
        </w:rPr>
      </w:pPr>
      <w:r>
        <w:rPr>
          <w:lang w:val="ru-RU"/>
        </w:rPr>
        <w:tab/>
        <w:t xml:space="preserve">၂၁။ ဝိညာဉ်တွင် မိမိပိုင် စိတ်ခံစားချက်များ ရှိသည် – ဂုဏ်ယူခြင်း၊ မုန်းတီးခြင်း၊ အငြိုးတရား၊ အမျှော်လင့်ခြင်း၊ စိတ်ဓာတ်ကျခြင်းနှင့် အခြားများ။ ဝိညာဉ်သည် ဘုရားသခင်ထံသို့ ကိုယ်တိုင်အားလုံး လုံးဝ လက်လွှတ်လိုက်သောအခါ၊ ကြင်နာသော ဘုရားသခင်သည် အမှန်တကယ် ပြန်လည်တောင်းပန်ခြင်းကို ပို့ဆောင်ကာ ဝိညာဉ်အား စိတ်ခံစားချက်အားလုံးမှ သန့်စင်ပေးသည်။ ထို့နောက် မလိုက်နာရန် သင်ကြားကာ၊ ထိုခံစားချက်များကို ကျော်လွှားနိုင်ရန်နှင့် လမ်းပေါ်တွင် အတားအဆီးများ ဆက်တိုက်ထားသော ရန်သူများကို အနိုင်ယူနိုင်ရန် ခွန်အားပေးသည်။ စိတ်ဝိညာဉ်သည် ပြန်လည်ပြောင်းလဲခြင်းနှင့် </w:t>
      </w:r>
      <w:r>
        <w:rPr>
          <w:lang w:val="ru-RU"/>
        </w:rPr>
        <w:lastRenderedPageBreak/>
        <w:t>ပြန်လည်တောင်းပန်ခြင်းကို သင်ကြားပေးသော သန့်ရှင်းသော ဝိညာဉ်တော်အား ကောင်းစွာလိုက်နာ၍ တည်ငြိမ်မြဲမြံနေပါက၊ သနားကြင်နာသော ဖန်တီးရှင်သည် အမျိုးမျိုးသော ဒုက္ခနှင့် လိုအပ်ချက်များကြားတွင် ဆောင်ရွက်ခဲ့သည့် ကြိုးပမ်းအားထုတ်မှုများအတွက် သနားကြင်နာမည် — ရေရှည်အစာရှောင်ခြင်း၊ မကြာခဏ သတိထားခြင်း၊ ဘုရားသခင်၏ စကားတော်ကို လေ့လာခြင်း၊ မပြတ်မစဲ ဆုတောင်းခြင်းတို့တွင်၊ လောကီပျော်မွေ့မှုများကို စွန့်လွှတ်ခြင်း၊ နူးညံ့ခြင်းနှင့် ဝိညာဉ်ဆင်းရဲခြင်းတို့၌။ ဤအားလုံး၌ တည်ငြိမ်မြဲမြံနေခဲ့လျှင်၊ ကြင်နာသော ဘုရားသခင်သည် မိမိ၏ ကရုဏာအားဖြင့် သူမအား စုံစမ်းမှုအားလုံးမှ ကယ်တင်ကာ ရန်သူများ၏ လက်မှ ဆွဲထုတ်ပေးမည် (Ant. the Great)။</w:t>
      </w:r>
    </w:p>
    <w:p w14:paraId="2F8C3A4A" w14:textId="77777777" w:rsidR="0094530D" w:rsidRDefault="0094530D">
      <w:pPr>
        <w:tabs>
          <w:tab w:val="left" w:pos="468"/>
        </w:tabs>
        <w:rPr>
          <w:lang w:val="ru-RU"/>
        </w:rPr>
      </w:pPr>
      <w:r>
        <w:rPr>
          <w:lang w:val="ru-RU"/>
        </w:rPr>
        <w:tab/>
        <w:t>၂၄။ လူတစ်ဦး၏ဘဝ ပိုမိုသက်သာလျှင်လျှင်၊ စိတ်ပိုမိုငြိမ်းချမ်းလာသည်၊ အကြောင်းမှာ ဝန်ထမ်းများနှင့် ပစ္စည်းဥစ္စာရရှိရေးကဲ့သို့ အရာများအတွက် စိုးရိမ်ပူပန်ခြင်း မရှိတော့ခြင်းကြောင့်ဖြစ်သည်။ သို့သော် ကျွန်ုပ်တို့သည် ဤ [ကမ္ဘာ့] အရာများနှင့် ကပ်လျက်နေပါက၊ ထိုအရာများမှ ဖြစ်ပေါ်လာသော ဝမ်းနည်းဒဏ်များကို ကိုယ်တိုင်ခံရပြီး ဘုရားသခင်အား ငြင်းပယ်တုံ့ပြန်လာကြသည်။ ထို့ကြောင့် အရာများစွာကို ဆန္ဒရှိခြင်းသည် ကျွန်ုပ်တို့အား ရှုပ်ထွေးမှုဖြင့် ပြည့်စေပြီး၊ ကျွန်ုပ်တို့ကိုယ်တိုင်ကို မသိဘဲ ပြစ်ဒဏ်ဘဝ၏ မှောင်မိုက်ထဲတွင် လှည့်လည်နေကြသည် (Ant. the Great)</w:t>
      </w:r>
    </w:p>
    <w:p w14:paraId="31A506C5" w14:textId="77777777" w:rsidR="0094530D" w:rsidRDefault="0094530D">
      <w:pPr>
        <w:tabs>
          <w:tab w:val="left" w:pos="468"/>
        </w:tabs>
        <w:rPr>
          <w:lang w:val="ru-RU"/>
        </w:rPr>
      </w:pPr>
      <w:r>
        <w:rPr>
          <w:lang w:val="ru-RU"/>
        </w:rPr>
        <w:tab/>
        <w:t>၂၇။ ကျွန်ုပ်တို့၏ စကားပြောဆိုမှုများတွင် မရိုင်းစိုင်းမှု မရှိရ၊ အကြောင်းမှာ ရိုးသားခြင်းနှင့် သန့်ရှင်းခြင်းသည် မိန်းမငယ်များထက် ပညာရှင်များကို ပိုမိုအလှဆင်ပေးသည်။ ဘုရားကို ချစ်သော စိတ်သည် နေလိုပဲ ဝိညာဉ်ကို တောက်ပစေသော အလင်းဖြစ်သည် (Ant. the Great)။</w:t>
      </w:r>
    </w:p>
    <w:p w14:paraId="23017DE6" w14:textId="77777777" w:rsidR="0094530D" w:rsidRDefault="0094530D">
      <w:pPr>
        <w:pStyle w:val="Heading4"/>
        <w:rPr>
          <w:rFonts w:ascii="Times New Roman" w:hAnsi="Times New Roman"/>
          <w:b w:val="0"/>
          <w:lang w:val="ru-RU"/>
        </w:rPr>
      </w:pPr>
    </w:p>
    <w:p w14:paraId="0B479B3A" w14:textId="77777777" w:rsidR="0094530D" w:rsidRDefault="0094530D">
      <w:pPr>
        <w:pStyle w:val="Heading4"/>
        <w:rPr>
          <w:lang w:val="ru-RU"/>
        </w:rPr>
      </w:pPr>
      <w:bookmarkStart w:id="8" w:name="_Toc136187822"/>
      <w:r>
        <w:rPr>
          <w:lang w:val="ru-RU"/>
        </w:rPr>
        <w:t>သဘောကွဲခြားနိုင်ခြင်း၊ အတွေ့အကြုံ၊ ဘာသာရေးသစ္စာနှင့် စိတ်ဝိညာဉ်ကြီးပြင်းမှု၏ အသီးများ</w:t>
      </w:r>
      <w:bookmarkEnd w:id="8"/>
    </w:p>
    <w:p w14:paraId="551ABC29" w14:textId="77777777" w:rsidR="0094530D" w:rsidRDefault="0094530D">
      <w:pPr>
        <w:tabs>
          <w:tab w:val="left" w:pos="468"/>
        </w:tabs>
        <w:rPr>
          <w:lang w:val="ru-RU"/>
        </w:rPr>
      </w:pPr>
      <w:r>
        <w:rPr>
          <w:lang w:val="ru-RU"/>
        </w:rPr>
        <w:tab/>
        <w:t xml:space="preserve">၃၆။ လူများကို ပုံမှန်အားဖြင့် စကားလုံးကို မှားယွင်းစွာ အသုံးပြု၍ 'ပညာရှင်' ဟု ခေါ်ဆိုကြသည်။ ပညာရှင်ဆိုသည်မှာ ရှေးဟောင်းပညာရှင်ကြီးများ၏ စကားများနှင့် စာရေးများအား လေ့လာထားသူများ မဟုတ်ဘဲ၊ ဝိညာဉ်ပိုင်း၌ ပညာရှိ၍ ကောင်းနှင့် ဆိုးကို ခွဲခြားနိုင်သူများဖြစ်သည်။ ထိုသူများသည် ဝိညာဉ်အတွက် </w:t>
      </w:r>
      <w:r>
        <w:rPr>
          <w:lang w:val="ru-RU"/>
        </w:rPr>
        <w:lastRenderedPageBreak/>
        <w:t>ဆိုးကျိုးဖြစ်စေသော အရာအားလုံးကို ရှောင်ရှားကာ၊ ကောင်းကျိုးဖြစ်စေသော အရာများကို ပညာရှိစွာ ရှာဖွေ၍ ဘုရားသခင်အား အလွန်ကျေးဇူးတင်စွာ လုပ်ဆောင်ကြသည်။ သူတို့ကိုသာ တကယ့်ပညာရှင်များဟု ခေါ်သင့်သည် (Ant. the Great)</w:t>
      </w:r>
    </w:p>
    <w:p w14:paraId="7DB164A8" w14:textId="77777777" w:rsidR="0094530D" w:rsidRDefault="0094530D">
      <w:pPr>
        <w:tabs>
          <w:tab w:val="left" w:pos="468"/>
        </w:tabs>
        <w:rPr>
          <w:lang w:val="ru-RU"/>
        </w:rPr>
      </w:pPr>
      <w:r>
        <w:rPr>
          <w:lang w:val="ru-RU"/>
        </w:rPr>
        <w:tab/>
        <w:t>၃၆။ လေငယ်ငယ်သာ တိုက်လာသောအခါ မည်သူမဆို သင်္ဘောမောင်းသည် ကိုယ့်ကိုယ်ကို ဂုဏ်ယူ၍ ဂုဏ်ပြုနိုင်သည်။ သို့သော် လေပြင်းထန်စွာ ပြောင်းလဲလာသောအခါမှသာ အတွေ့အကြုံရှိ သင်္ဘောမောင်းကြီးများ၏ ကျွမ်းကျင်မှုသည် ထင်ရှားလာသည်။ (Ant. Vel.)</w:t>
      </w:r>
    </w:p>
    <w:p w14:paraId="196F733A" w14:textId="77777777" w:rsidR="0094530D" w:rsidRDefault="0094530D">
      <w:pPr>
        <w:tabs>
          <w:tab w:val="left" w:pos="468"/>
        </w:tabs>
        <w:rPr>
          <w:lang w:val="ru-RU"/>
        </w:rPr>
      </w:pPr>
      <w:r>
        <w:rPr>
          <w:lang w:val="ru-RU"/>
        </w:rPr>
        <w:tab/>
        <w:t>၃၈။ ဘုရားသခင်လိုကျသော ဘဝဖြင့် အသက်ရှင်သူသည် မကောင်းမှုကို သူ၏ စိတ်ထဲသို့ ဝင်ခွင့်မပြုပါ။ စိတ်ထဲတွင် မကောင်းမှုမရှိတော့သောအခါ၌ စိတ်သည် လုံခြုံ၍ ထိခိုက်မှုမရှိပါ။ မကောင်းဆိုးဝါးသော နတ်ဘီလူးတစ်ကောင်ဖြစ်စေ၊ ကံကြမ္မာ၏ မတည်ငြိမ်မှုများဖြစ်စေ ထိုသူများအပေါ် အာဏာမရှိပါ။ ဘုရားသခင်က သူတို့ကို မကောင်းမှုမှ ကယ်တင်ပေးပြီး၊ သူတို့သည် ဘုရားကဲ့သို့ ကာကွယ်ခံထားကာ လုံခြုံစိတ်ချစွာ နေထိုင်ကြသည်။ တစ်စုံတစ်ယောက်က သူတို့ကို ချီးကျူးလျှင်၊ သူတို့သည် ထိုချီးကျူးမှုကို အလေးမထားကြ။ တစ်စုံတစ်ယောက်က သူတို့ကို အပြစ်တင်လျှင်၊ သူတို့သည် ကိုယ်တိုင်ကာကွယ်ရန် မလုပ်ကြ၊ အပြစ်တင်သူကိုလည်း စိတ်မဆိုးကြ။ (Ant. the Great)</w:t>
      </w:r>
    </w:p>
    <w:p w14:paraId="63A424A7" w14:textId="77777777" w:rsidR="0094530D" w:rsidRDefault="0094530D">
      <w:pPr>
        <w:tabs>
          <w:tab w:val="left" w:pos="468"/>
        </w:tabs>
        <w:rPr>
          <w:lang w:val="ru-RU"/>
        </w:rPr>
      </w:pPr>
      <w:r>
        <w:rPr>
          <w:lang w:val="ru-RU"/>
        </w:rPr>
        <w:tab/>
        <w:t xml:space="preserve">၃၈။ မုန်းတီးခြင်းကင်းသောသူသည် ပြည့်စုံပြီး ဘုရားကဲ့သို့ဖြစ်သည်။ သူသည် ဝမ်းမြောက်ခြင်းနှင့် ဘုရားသခင်၏ ဝိညာဉ်ဖြင့် ပြည့်ဝသည်။ သို့သော် မီးကို မထိန်းချုပ်ဘဲ ထားလျှင် ကြီးမားသော </w:t>
      </w:r>
      <w:r>
        <w:rPr>
          <w:b/>
          <w:u w:val="single"/>
          <w:lang w:val="ru-RU"/>
        </w:rPr>
        <w:t>သစ်တောများကို</w:t>
      </w:r>
      <w:r>
        <w:rPr>
          <w:lang w:val="ru-RU"/>
        </w:rPr>
        <w:t xml:space="preserve"> ဖျက်စီးသလို၊ မုန်းတီးခြင်းကို နှလုံးထဲသို့ ခွင့်ပြုလျှင် ဝိညာဉ်ကို ဖျက်စီးကာ၊ ကိုယ်ခန္ဓာကို ညစ်ပတ်စေပြီး၊ မကောင်းသော အတွေးများစွာကို နှလုံးထဲတွင် ဖန်တီးမည်။ ၎င်းသည် သင့်အတွင်း စိတ်လှုပ်ရှားမှု၊ အငြိုးတရား၊ အငြင်းပွားမှု၊ မုန်းတီးမှုနှင့် ဆင်တူသော ပြင်းထန်သော စိတ်ခံစားချက်များကို ဖန်တီးကာ သင့်ကို ဖိစီးပြီး ကြီးမားသော ဝမ်းနည်းမှုကို ဖြစ်စေနိုင်သည်။ ထို့ကြောင့် ကျွန်ုပ်တို့သည် သန့်ရှင်းသူများ၏ နူးညံ့၍ ရိုးရှင်းသော နှလုံးသားကို ရရှိအောင် ကြိုးစားကြပါစို့၊ ထိုသို့ဖြင့် ခရစ်တော် ယေရှုဘုရားသည် ကျွန်ုပ်တို့အား မိမိရှေ့တော်သို့ လက်ခံ၍ ကျွန်ုပ်တိုင်းသည် ဝမ်းမြောက်စွာဖြင့် </w:t>
      </w:r>
      <w:r>
        <w:rPr>
          <w:lang w:val="ru-RU"/>
        </w:rPr>
        <w:lastRenderedPageBreak/>
        <w:t>"</w:t>
      </w:r>
      <w:r>
        <w:rPr>
          <w:i/>
          <w:iCs/>
          <w:lang w:val="ru-RU"/>
        </w:rPr>
        <w:t xml:space="preserve">ကျွန်ုပ်၏ နူးညံ့ခြင်းကြောင့် သင်သည် ကျွန်ုပ်ကို လက်ခံ၍ အမြဲတမ်း သင့်ရှေ့၌ တည်ခိုင်းတော်မူပြီ" </w:t>
      </w:r>
      <w:r>
        <w:rPr>
          <w:lang w:val="ru-RU"/>
        </w:rPr>
        <w:t>(ဆာလံ ၄၀:၁၃</w:t>
      </w:r>
      <w:r w:rsidRPr="00092A8E">
        <w:rPr>
          <w:lang w:val="ru-RU"/>
        </w:rPr>
        <w:t xml:space="preserve">; </w:t>
      </w:r>
      <w:r>
        <w:rPr>
          <w:lang w:val="ru-RU"/>
        </w:rPr>
        <w:t>Ant. Vel.) ဟု ပြောနိုင်ကြပါစေ။</w:t>
      </w:r>
    </w:p>
    <w:p w14:paraId="2B1EF76E" w14:textId="77777777" w:rsidR="0094530D" w:rsidRDefault="0094530D">
      <w:pPr>
        <w:tabs>
          <w:tab w:val="left" w:pos="468"/>
        </w:tabs>
        <w:rPr>
          <w:lang w:val="ru-RU"/>
        </w:rPr>
      </w:pPr>
      <w:r>
        <w:rPr>
          <w:lang w:val="ru-RU"/>
        </w:rPr>
        <w:tab/>
        <w:t>၃၈။ ကိုယ်ခန္ဓာသည် မိခင်ဝမ်းထဲမှ မပြည့်စုံခင် ထွက်လာလျှင် အသက်မရှင်နိုင်သကဲ့သို့၊ ကောင်းမြတ်သောဘဝဖြင့် ဘုရားသခင်ကို မသိရှိရသေးဘဲ ကိုယ်ခန္ဓာမှ ထွက်ခွာသွားသော ဝိညာဉ်လည်း ကယ်တင်ခံနိုင်ခြင်းမရှိ၊ ဘုရားသခင်နှင့် ပေါင်းစည်းနေထိုင်နိုင်ခြင်းမရှိ (Ant. Vel.)</w:t>
      </w:r>
    </w:p>
    <w:p w14:paraId="5E070BDA" w14:textId="77777777" w:rsidR="0094530D" w:rsidRDefault="0094530D">
      <w:pPr>
        <w:tabs>
          <w:tab w:val="left" w:pos="468"/>
        </w:tabs>
        <w:rPr>
          <w:lang w:val="ru-RU"/>
        </w:rPr>
      </w:pPr>
      <w:r>
        <w:rPr>
          <w:lang w:val="ru-RU"/>
        </w:rPr>
        <w:tab/>
        <w:t>၃၈။ ဝိညာဉ်သည် ကိုယ်တွင်း၌ နေထိုင်စဉ်ကာလ၌ ကိုယ်ခန္ဓာကဲ့သို့ အသက်အဆင့်သုံးဆင့်ဖြစ်သည့် လူငယ်၊ လူလတ်နှင့် လူကြီးကို ဖြတ်သန်းသကဲ့သို့၊ ဝိညာဉ်လည်း ယုံကြည်ခြင်းအစ၊ ယုံကြည်ခြင်းတိုးတက်ခြင်းနှင့် ပြည့်စုံခြင်းဟု အဆင့်သုံးဆင့်ကို ဖြတ်သန်းသည်။ ပထမအဆင့်၌ ဝိညာဉ်သည် ယုံကြည်ခြင်းကို စတင်သောအခါ သမ္မာကျမ်း၌ ရေးသားထားသကဲ့သို့ ခရစ်၌ ထပ်မံမွေးဖွားသည်။ တမန်တော် ယောဟန်က ဤအသစ်မွေးခြင်း၊ အလယ်အလတ်အခြေအနေနှင့် ပြည့်စုံခြင်းတို့၏ လက္ခဏာများကို ပြောကြားခဲ့သည်။ "ငါသည် သင်တို့ငယ်ရွယ်သူများ၊ သင်တို့ကလေးများ၊ သင်တို့အဖေများထံ စာရေးသားခဲ့သည်" (၁ ယောဟန် ၂:၁၂–၁၄)။ ထို့ကြောင့် သူသည် ကမ္ဘာ့မိတ်ဆွေများထံ မရေးသားဘဲ ယုံကြည်သူများထံ ရေးသားခဲ့ပြီး၊ ဝိညာဉ်ရေးလောကသို့ ကြိုးပမ်းသူများသည် ပြည့်စုံခြင်းနှင့် အပြည့်အဝကျေးဇူးတော်ရရှိရန် ဖြတ်ကျော်ရမည့် သုံးဆင့်ဖြစ်သည့်— —ကို ဖော်ပြခဲ့သည်။ (Ant. the Great)</w:t>
      </w:r>
    </w:p>
    <w:p w14:paraId="4F5EA2AE" w14:textId="77777777" w:rsidR="0094530D" w:rsidRDefault="0094530D">
      <w:pPr>
        <w:tabs>
          <w:tab w:val="left" w:pos="468"/>
        </w:tabs>
        <w:rPr>
          <w:lang w:val="ru-RU"/>
        </w:rPr>
      </w:pPr>
      <w:r>
        <w:rPr>
          <w:lang w:val="ru-RU"/>
        </w:rPr>
        <w:tab/>
        <w:t xml:space="preserve">39. လူတစ်ဦးအတွင်း အပြစ်သည် အုပ်ချုပ်မှုကို ရပ်တန့်သွားသောအခါ ဘုရားသခင်သည် ဝိညာဉ်ထဲသို့ ဝင်ကာ ကိုယ်ခန္ဓာနှင့်အတူ သန့်ရှင်းစေသည်။ သို့သော် အပြစ်သည် ကိုယ်ခန္ဓာအတွင်း ဆက်လက်အုပ်ချုပ်နေပါက လူသည် ဘုရားသခင်ကို မမြင်နိုင်ပါ။ အကြောင်းမှာ ဝိညာဉ်သည် အပြစ်ရှိသော ကိုယ်ခန္ဓာအတွင်း ရှိနေဆဲဖြစ်ပြီး ကိုယ်ခန္ဓာသည် ဘုရားသခင်၏ မြင်မြင်သာသာဖြစ်သော အလင်းကို မလက်ခံနိုင်ပါ။ ဒေဝစ်က ဆိုသည်– "သင့်အလင်း၌ ကျွန်ုပ်တို့ အလင်းမြင်မည်" (ဆာလံ ၃၅:၁၀)။ ထိုအလင်း၌ လူတစ်ဦးသည် အလင်းမြင်သည်ဆိုသည်မှာ ဘာကို ဆိုလိုသနည်း။ ၎င်းသည် ကျွန်ုပ်တို့၏ ဘုရားသခင် ယေရှုခရစ်က သမ္မာကျမ်း၌ ပြောထားသည့် အလင်းဖြစ်ပြီး၊ လူတစ်ဦးလုံးသည် အလင်းဖြစ်လာရမည်၊ ထိုကြောင့် သူ့အတွင်း မည်သည့် မှောင်မိုက်သော အစိတ်အပိုင်းမျှ မရှိစေရန် ဖြစ်သည် (လုကာ </w:t>
      </w:r>
      <w:r>
        <w:rPr>
          <w:lang w:val="ru-RU"/>
        </w:rPr>
        <w:lastRenderedPageBreak/>
        <w:t>၁၁:၃၆)။ ဘုရားသခင်ကလည်း ပြောတော်မူသည်၊ "သားတော်မှတစ်ပါး ဘယ်သူမျှ ဖခင်ကို မသိ၊ ဖခင်မှတစ်ပါး ဘယ်သူမျှ သားတော်ကို မသိ၊ သားတော်က ဖော်ပြရန် ရွေးချယ်ထားသူများမှတစ်ပါးလည်း မသိကြ" (မဿဲ ၁၁:၂၇)။ သို့သော် သားတော်သည် မှောင်မိုက်သားတို့အား မဖော်ပြဘဲ၊ အလင်း၌ နေထိုင်၍ အလင်းသားဖြစ်သူများအားသာ ဖော်ပြတော်မူသည်။ ထိုသူတို့၏ နှလုံးသားမျက်စိကို မိမိ၏ အမိန့်များအကြောင်း သိမြင်ခြင်းဖြင့် တောက်ပစေတော်မူသည် (Ant. the Great)</w:t>
      </w:r>
    </w:p>
    <w:p w14:paraId="7C93CA0B" w14:textId="77777777" w:rsidR="0094530D" w:rsidRDefault="0094530D">
      <w:pPr>
        <w:pStyle w:val="Heading4"/>
        <w:rPr>
          <w:lang w:val="ru-RU"/>
        </w:rPr>
      </w:pPr>
    </w:p>
    <w:p w14:paraId="4CBB0A39" w14:textId="77777777" w:rsidR="0094530D" w:rsidRDefault="0094530D">
      <w:pPr>
        <w:pStyle w:val="Heading4"/>
        <w:rPr>
          <w:lang w:val="ru-RU"/>
        </w:rPr>
      </w:pPr>
      <w:bookmarkStart w:id="9" w:name="_Toc136187823"/>
      <w:r>
        <w:rPr>
          <w:lang w:val="ru-RU"/>
        </w:rPr>
        <w:t>သေခြင်းနှင့် မကောင်းဆိုးဝါးဝိညာဉ်တို့၏ လှည့်ကွက်များအပေါ် စဉ်းစားချက်များ</w:t>
      </w:r>
      <w:bookmarkEnd w:id="9"/>
    </w:p>
    <w:p w14:paraId="3E83FADC" w14:textId="77777777" w:rsidR="0094530D" w:rsidRDefault="0094530D">
      <w:pPr>
        <w:tabs>
          <w:tab w:val="left" w:pos="468"/>
        </w:tabs>
        <w:rPr>
          <w:lang w:val="ru-RU"/>
        </w:rPr>
      </w:pPr>
      <w:r>
        <w:rPr>
          <w:lang w:val="ru-RU"/>
        </w:rPr>
        <w:tab/>
        <w:t xml:space="preserve">၅၀။ သေခြင်းကို နားလည်သူများအတွက် သေခြင်းမဟုတ်ဘဲ အမြဲတမ်းအသက်ရှင်ခြင်းဖြစ်ပြီး၊ နားမလည်သူများအတွက်သာ သေခြင်းဖြစ်သည်။ ကိုယ်ခန္ဓာသေခြင်းကို မကြောက်သင့်ဘဲ၊ ဘုရားသခင်ကို မသိခြင်းကြောင့် ဖြစ်ပေါ်လာသော ဝိညာဉ်ပျက်စီးခြင်းကိုသာ ကြောက်သင့်သည်—၎င်းသည် ဝိညာဉ်အတွက် အမှန်တကယ် ကြောက်စရာဖြစ်သည်။ ဘဝဆိုသည်မှာ ဝိညာဉ်နှင့် ကိုယ်ခန္ဓာတို့ ပေါင်းစည်းခြင်းဖြစ်ပြီး၊ သေခြင်းဆိုသည်မှာ လူ့သဘာဝ၏ အစိတ်အပိုင်းများ ပျောက်ကွယ်ခြင်းမဟုတ်ဘဲ ၎င်းတို့၏ ပေါင်းစည်းမှု ပျက်ကွဲခြင်းသာဖြစ်သည်။ ပေါင်းစည်းမှု ပျက်ကွဲပြီးနောက်တွင်ပါ ဘုရားသခင်သည် ဤအားလုံးကို ထိန်းသိမ်းထားသည်။ ကလေးတစ်ယောက်သည် မိခင်၏ ဝမ်းထဲမှ ထွက်လာသလို ဝိညာဉ်လည်း ကိုယ်ခန္ဓာမှ အဝတ်မဝတ်ဘဲ ထွက်လာသည်။ တချို့က သန့်ရှင်းတောက်ပပြီး၊ တချို့က မိမိအမှားများကြောင့် အညစ်အကြေးကပ်နေပြီး၊ တချို့က ပြစ်မှုများစွာကြောင့် အမည်းကျသွားသည်။ ထို့ကြောင့် ဘုရားသခင်ကို ချစ်သော ဉာဏ်ပညာရှိသော ဝိညာဉ်တစ်ခုသည် သေပြီးနောက် ဖြစ်ပေါ်မည့် ဒုက္ခများကို မှတ်မိစဉ်းစားကာ ဘုရားကျင့်ဝတ်နှင့် ကိုက်ညီသော ဘဝကို နေထိုင်၍ ပြစ်ဒဏ်ခံရခြင်းမှ ကင်းလွတ်စေသည်။ သို့သော် မယုံကြည်သူများသည် မိမိတို့၏ မိုက်မဲမှုကြောင့် ဤအကြောင်းကို မသိဘဲ၊ ထိုနေရာ၌ မိမိတို့ကို စောင့်ဆိုင်းနေသည့် အရာကို မစဉ်းစားဘဲ ပြစ်မှုများ ဆက်လက်ကျူးလွန်ကြသည်။ သင်သည် မိခင်၏ ဝမ်းထဲမှ ထွက်လာပြီးနောက် ဝမ်းထဲရှိခဲ့သည့် အရာများကို မမှတ်မိသကဲ့သို့၊ ကိုယ်ခန္ဓာမှ ထွက်ခွာပြီးနောက်လည်း ကိုယ်ခန္ဓာအတွင်းရှိခဲ့သည့် အရာများကို </w:t>
      </w:r>
      <w:r>
        <w:rPr>
          <w:lang w:val="ru-RU"/>
        </w:rPr>
        <w:lastRenderedPageBreak/>
        <w:t>မမှတ်မိတော့ပါ။ မိခင်ဝမ်းထဲမှ ထွက်လာချိန်တွင် ကိုယ်ခန္ဓာကြီးထွားကောင်းမွန်လာသလို၊ ကိုယ်ခန္ဓာကို သန့်ရှင်းစင်ကြယ်စွာ ထွက်ခွာလျှင် ကောင်းမြတ်၍ မပျက်စီးနိုင်သော ကောင်းကင်သို့ ဝင်ရောက်မည်။ လူသားများသည် သေခြင်းသည် မကြာမီ ရောက်လာမည်ကို ကြိုသိကာ မိမိတို့၏ ကယ်တင်ခြင်းအတွက် ဂရုစိုက်ရမည်။ ကောင်းမွန်သော ဝိညာဉ်တစ်ခုသည် ကောင်းမြတ်နေစဉ်တွင် ကောင်းကျိုးမသေဘဝကို ရရှိပြီး၊ မကောင်းသွားသောအခါတွင် အမြဲသေခြင်းကို ကြုံရသည်။ သင့်ငယ်ရွယ်ခြင်းကာလ ပြီးဆုံးသွားပြီ၊ သင့်အားအင် လျော့နည်းသွားပြီ၊ သင့်ရောဂါဒဏ်များ တိုးပွားလာပြီ၊ သင့်ထွက်ခွာချိန် နီးကပ်လာပြီဖြစ်၍ သင့်လုပ်ရပ်အားလုံးအတွက် တာဝန်ခံရမည်ကို မမေ့ပါနှင့်။ ညီတစ်ယောက်က ညီတစ်ယောက်အတွက် ပြစ်ဒဏ်ကို မခံပေးနိုင်သလို၊ ဖခင်တစ်ယောက်ကလည်း သားကို မကယ်တင်နိုင်ကြောင်း သိထားပါ။ ကိုယ်ခန္ဓာမှ ထွက်ခွာရမည့်အချိန်ကို အမြဲသတိရကာ၊ အမြဲတမ်းဒဏ်ခတ်ခံရမည့်အကြောင်းကို စိတ်ထဲမှ မလွတ်စေပါနှင့်။ သင်၏စိတ်ကို ဤနည်းဖြင့် ထားရှိပါက၊ သင်သည် ဘယ်အခါမှ ပြစ်မှုမပြုနိုင်တော့ပါလိမ့်မည် (Ant. the Great)။</w:t>
      </w:r>
    </w:p>
    <w:p w14:paraId="683B8EB4" w14:textId="77777777" w:rsidR="0094530D" w:rsidRDefault="0094530D">
      <w:pPr>
        <w:tabs>
          <w:tab w:val="left" w:pos="468"/>
        </w:tabs>
        <w:rPr>
          <w:lang w:val="ru-RU"/>
        </w:rPr>
      </w:pPr>
      <w:r>
        <w:rPr>
          <w:lang w:val="ru-RU"/>
        </w:rPr>
        <w:tab/>
        <w:t>၅၁။ မကောင်းဆိုးဝါးသော နတ်ဆိုးများ မည်မျှ များပြားပြီး၊ ၎င်းတို့၏ လှည့်ကွက်များ မည်မျှ မျိုးစုံကြောင်း! ကျွန်ုပ်တို့ ပြန်လည်တောင်းပန်ပြီး မကောင်းမှုများမှ ရှောင်ရှားရန် ကြိုးစားပြီးနောက်ပင်၊ ၎င်းတို့သည် ကျွန်ုပ်တို့ကို တစ်ယောက်တည်း မထားဘဲ၊ မိမိတို့၏ ကံကြမ္မာသည် ပြန်မပြင်နိုင်အောင် သတ်မှတ်ပြီးသားဖြစ်ကြောင်း၊ မိမိတို့၏ အမွေခံခွင့်မှာ ငရဲသာဖြစ်ကြောင်း သိရှိကာ၊ ပိုမိုကြိုးပမ်း၍ ကျွန်ုပ်တို့အား စမ်းသပ်လျက်ရှိကြသည်။ ဘုရားသခင်သည် သင်တို့၏နှလုံးသားမျက်စိကို ဖွင့်ပေးပါစေ၊ ထိုကြောင့် မကောင်းဆိုးဝါးသောနတ်ဘုရားတို့၏လှည့်ကွက်များ မည်မျှများပြားကြောင်းနှင့် သူတို့က ကျွန်ုပ်တို့အား နေ့တိုင်း မည်မျှဆိုးကျိုးများဖြစ်စေကြောင်း သင်မြင်နိုင်ပါစေ၊ ထို့အပြင် သတိထားစောင့်ကြည့်တတ်သောနှလုံးသားနှင့် ခွဲခြမ်းစိတ်ဖြာတတ်သောဝိညာဉ်ကိုလည်း ပေးပါစေ၊ သင်တို့ကိုယ်တိုင်ကို ဘုရားသခင်ထံ၌ အသက်ရှင်ပြီး အပြစ်ကင်းသော ယဇ်ပူဇော်အဖြစ် တင်ဆက်နိုင်ပါစေ (Ant. Vel.)။</w:t>
      </w:r>
    </w:p>
    <w:p w14:paraId="4FDE85DA" w14:textId="77777777" w:rsidR="0094530D" w:rsidRDefault="0094530D">
      <w:pPr>
        <w:tabs>
          <w:tab w:val="left" w:pos="468"/>
        </w:tabs>
        <w:rPr>
          <w:lang w:val="ru-RU"/>
        </w:rPr>
      </w:pPr>
      <w:r>
        <w:rPr>
          <w:lang w:val="ru-RU"/>
        </w:rPr>
        <w:lastRenderedPageBreak/>
        <w:tab/>
        <w:t>၅၁။ မာယာမင်းသည် မိမိ၏ ဂုဏ်ယူမှုကြောင့် ကောင်းကင်ရာထူးမှ ကျဆင်းခဲ့ပြီး၊ ထိုနည်းတူ ဂုဏ်ယူခြင်းနှင့် အလကားဂုဏ်ချစ်ခြင်းတို့မှတဆင့် မိမိကျဆင်းခဲ့သည့်နည်းလမ်းဖြင့်ပင်၊ စိတ်နှလုံးအပြည့်အစုံဖြင့် ဘုရားသခင်အား ဝန်ဆောင်လိုသူအားလုံးကို ဖျက်ဆီးခြင်းသို့ ဦးတည်ရန် အင်အားအားလုံးဖြင့် ကြိုးပမ်းသည်။ ဒီနည်းလမ်းများဖြင့် မကောင်းဆိုးဝါးဝိညာဉ်များသည် ကျွန်ုပ်တို့အား တိုက်ခိုက်ကြပြီး၊ ဤနည်းလမ်းများနှင့် ဆင်တူနည်းလမ်းများဖြင့် ကျွန်ုပ်တို့အား ဘုရားသခင်ထံမှ ဝေးကွာစေရန် ကြိုးပမ်းကြသည်။ ထို့အပြင် သူ၏ညီကိုချစ်သူသည် ဘုရားသခင်ကိုလည်း ချစ်ကြောင်း သိရှိကာ၊ ကျွန်ုပ်တို့၏နှလုံးသားထဲတွင် တစ်ဦးနှင့်တစ်ဦး မုန်းတီးစိတ်ကို ထည့်သွင်းကြသည်—အချို့လူများကတော့ သူတို့ညီကို မမြင်နိုင်အောင်၊ စကားတစ်လုံးတောင် မပြောနိုင်အောင် ဖြစ်သွားကြသည်။ တကယ်ကောင်းမြတ်သော အာရုံရှင်များစွာသည် သမာဓိရှိသော ဘဝ၏ အခက်အခဲများကို ခံနိုင်ခဲ့ပေမယ့်၊ မိုက်မဲမှုကြောင့် ကိုယ်တိုင်ပျက်စီးခဲ့ကြသည်။ ဥပမာအားဖြင့် သင်သည် သင်၏ တရားကျင့်ခန်းများတွင် အေးမြသွားပြီး ကိုယ်တွင် ကောင်းကျိုးများ ရှိကြောင်း ထင်လာပါက၊ ထိုအတိုင်း သင့်ထံတွင်လည်း ဤဆိုးဝါးသော ရောဂါ (အထင်ကြီးခြင်း) သို့ ကျရောက်နိုင်ပါသည်။ အဲဒီအခါ သင်သည် ဘုရားသခင်နှင့် နီးကပ်ပြီး အလင်းထဲတွင် နေထိုင်နေသည်ဟု ထင်မြင်သော်လည်း၊ အမှန်မှာ သင်သည် မှောင်မိုက်ထဲတွင် ရှိနေပါသည်။ ကျွန်ုပ်တို့၏ ဘုရားသခင် ယေရှုခရစ်သည် မိမိအဝတ်များကို ချွတ်၍၊ လက်သုတ်တစ်ထည်ကို ဝတ်ဆင်ကာ၊ မိမိအောက်ရှိသူများ၏ ခြေထောက်များကို ဆေးကြောခဲ့ခြင်းမှာ ကျွန်ုပ်တို့အား နိမ့်ကျခြင်းကို သင်ကြားရန် မဟုတ်ပါသလား။ ဟုတ်ကဲ့—သူသည် မိမိဥပမာဖြင့် နိမ့်ကျခြင်းကို ပြသခဲ့သည်။ အမှန်တကယ်တော့ ပထမအဆင့်သို့ ဝင်လိုသူတိုင်းသည် နိမ့်ကျခြင်းမှတဆင့်သာ ထိုအရာကို ရရှိနိုင်ပါသည်… ထို့ကြောင့် လူတစ်ဦးသည် စိတ်နှလုံး၊ စိတ်ဉာဏ်၊ ဝိညာဉ်၊ ဝိညာဉ်နှင့် ကိုယ်ခန္ဓာအားလုံးဖြင့် ပြည့်စုံသော အနိမ့်ဆုံးသော နူးညံ့ခြင်းကို မပိုင်ဆိုင်ပါက ဘုရားသခင်၏ နိုင်ငံတော်ကို မခံစားနိုင်ပါ။ (အန်တီအိုခီးယားကြီး)။</w:t>
      </w:r>
    </w:p>
    <w:p w14:paraId="26C1DCB4" w14:textId="77777777" w:rsidR="0094530D" w:rsidRDefault="0094530D">
      <w:pPr>
        <w:tabs>
          <w:tab w:val="left" w:pos="468"/>
        </w:tabs>
        <w:rPr>
          <w:lang w:val="ru-RU"/>
        </w:rPr>
      </w:pPr>
      <w:r>
        <w:rPr>
          <w:lang w:val="ru-RU"/>
        </w:rPr>
        <w:t xml:space="preserve"> </w:t>
      </w:r>
    </w:p>
    <w:p w14:paraId="763CBD6E" w14:textId="77777777" w:rsidR="0094530D" w:rsidRDefault="0094530D" w:rsidP="00900013">
      <w:pPr>
        <w:pStyle w:val="Heading3"/>
        <w:rPr>
          <w:lang w:val="ru-RU"/>
        </w:rPr>
      </w:pPr>
      <w:bookmarkStart w:id="10" w:name="n2"/>
      <w:bookmarkStart w:id="11" w:name="_Toc136187824"/>
      <w:bookmarkStart w:id="12" w:name="_Toc236827080"/>
      <w:bookmarkEnd w:id="10"/>
      <w:r>
        <w:rPr>
          <w:lang w:val="ru-RU"/>
        </w:rPr>
        <w:lastRenderedPageBreak/>
        <w:t xml:space="preserve">ဂုဏ်ပြုရှင်၏ သင်ကြားချက်များ </w:t>
      </w:r>
      <w:r>
        <w:rPr>
          <w:lang w:val="ru-RU"/>
        </w:rPr>
        <w:br/>
        <w:t>မက္ကာရီယပ်ကြီး</w:t>
      </w:r>
      <w:bookmarkEnd w:id="11"/>
      <w:bookmarkEnd w:id="12"/>
    </w:p>
    <w:p w14:paraId="133C0F36" w14:textId="77777777" w:rsidR="0094530D" w:rsidRDefault="0094530D">
      <w:pPr>
        <w:tabs>
          <w:tab w:val="left" w:pos="468"/>
        </w:tabs>
        <w:rPr>
          <w:lang w:val="ru-RU"/>
        </w:rPr>
      </w:pPr>
      <w:r>
        <w:rPr>
          <w:lang w:val="ru-RU"/>
        </w:rPr>
        <w:t xml:space="preserve"> သန့်မက္ကေရီယပ်စ်သည် ၃၀၁ မှ ၃၉၁ အထိ အီဂျစ်တွင် နေထိုင်ခဲ့သည်။ သူငယ်စဉ်က သိုးစုများကို စောင့်ရှောက်ကာ တစ်ကိုယ်တည်း သီးခြားနေထိုင်ခဲ့သည်။ အသက် ၃၀ ပြည့်သောအခါ ဝေးလံသော သဲတောသို့ သီးခြားသွားခဲ့သည်။ သူ၏ နူးညံ့ခြင်းနှင့် နိမ့်ကျခြင်းကြောင့် သရက်ဘုရားအဖြစ် ခန့်အပ်ခံခဲ့သည်။ သာသနာပြုဘုန်းကြီးများနှင့် ခရစ်ယာန်အားလုံးအတွက် အလွန်အရေးပါသော ကျင့်ဝတ်ဆိုင်ရာ စာတမ်းများကို ကျန်ရစ်ခဲ့သည်။ သူ၏ သင်ကြားချက်များ၏ အကြောင်းအရာမှာ အောက်ပါအတိုင်းဖြစ်သည်။ အစပိုင်းတွင် ပထမဦးဆုံး လူသား၏ တောက်ပသော အခြေအနေနှင့် ကျဆင်းခြင်းနောက်ပိုင်း မှောင်မိုက်သွားသော အခြေအနေ။ ကျွန်ုပ်တို့၏ တစ်ခုတည်းသော ကယ်တင်ခြင်းမှာ ဘုရားသခင် ယေရှုခရစ်သာ ဖြစ်သည်။ ဘုရားသခင်ကို လိုက်နာရန် ခိုင်မာသော ဆုံးဖြတ်ချက်။ မိမိကိုယ်ကို အမြဲတမ်း တိုးတက်အောင် ကြိုးပမ်းခြင်း။ သန့်ရှင်းသော ဝိညာဉ်တော်၏ ကျေးဇူးကို လက်ခံရရှိသူများ၏ အခြေအနေ။ ကမ္ဘာမြေပေါ်တွင် ခရစ်ယာန်ပြည့်စုံခြင်းရရှိနိုင်ခြင်း။ သေပြီးနောက်နှင့် ထပ်မံအသက်ရှင်ခြင်းအပြီးရှိ အနာဂတ်အခြေအနေ။</w:t>
      </w:r>
    </w:p>
    <w:p w14:paraId="022053FA" w14:textId="77777777" w:rsidR="0094530D" w:rsidRDefault="0094530D">
      <w:pPr>
        <w:tabs>
          <w:tab w:val="left" w:pos="468"/>
        </w:tabs>
        <w:rPr>
          <w:lang w:val="ru-RU"/>
        </w:rPr>
      </w:pPr>
    </w:p>
    <w:p w14:paraId="2D424AA1" w14:textId="77777777" w:rsidR="0094530D" w:rsidRDefault="0094530D">
      <w:pPr>
        <w:pStyle w:val="Heading4"/>
        <w:rPr>
          <w:lang w:val="ru-RU"/>
        </w:rPr>
      </w:pPr>
      <w:bookmarkStart w:id="13" w:name="_Toc136187825"/>
      <w:r>
        <w:rPr>
          <w:lang w:val="ru-RU"/>
        </w:rPr>
        <w:t>ဘုရားသခင်နှင့် ပေါင်းသင်းခြင်း၊ တရားမျှတမှုကို ရှာဖွေခြင်း၊ စိတ်ဓာတ်ထက်သန်မှု၊ သည်းခံနိုင်ခြင်း</w:t>
      </w:r>
      <w:bookmarkEnd w:id="13"/>
    </w:p>
    <w:p w14:paraId="6335CDCB" w14:textId="77777777" w:rsidR="0094530D" w:rsidRDefault="0094530D">
      <w:pPr>
        <w:tabs>
          <w:tab w:val="left" w:pos="468"/>
        </w:tabs>
        <w:rPr>
          <w:lang w:val="ru-RU"/>
        </w:rPr>
      </w:pPr>
      <w:r>
        <w:rPr>
          <w:lang w:val="ru-RU"/>
        </w:rPr>
        <w:tab/>
        <w:t>၂။ ဘုရားသခင်သည် လူသားများ နေထိုင်ရန် ကောင်းကင်နှင့် မြေကြီးကို ဖန်တီးခဲ့သကဲ့သို့၊ လူသားကိုလည်း သူ၏ ကိုယ်ခန္ဓာအတွင်း၌ သူ၏ ကိုယ်ပိုင်အိမ်ကဲ့သို့ နေထိုင်ရန် ဖန်တီးခဲ့ပြီး၊ လူသား၏ ဝိညာဉ်ကို သူ၏ ပုံစံအတိုင်း ဖန်တီးထားသော လှပသော မယားတော်အဖြစ် ယူထားသည်။ ဒါကြောင့် သံတမန်ပေါလောက "ကျွန်ုပ်တို့သည် သူ၏ အိမ်ဖြစ်သည်" ဟု ဆိုခဲ့သည် (ဟေဘရူး ၃:၆; Mac. Cent.။)။</w:t>
      </w:r>
    </w:p>
    <w:p w14:paraId="2224C448" w14:textId="77777777" w:rsidR="0094530D" w:rsidRDefault="0094530D">
      <w:pPr>
        <w:tabs>
          <w:tab w:val="left" w:pos="468"/>
        </w:tabs>
        <w:rPr>
          <w:lang w:val="ru-RU"/>
        </w:rPr>
      </w:pPr>
      <w:r>
        <w:rPr>
          <w:lang w:val="ru-RU"/>
        </w:rPr>
        <w:tab/>
        <w:t xml:space="preserve">၂။ ပျားတစ်ကောင်သည် လူမျက်စိမမြင်ဘဲ ပျားအိမ်ထဲတွင် ပျားကန်များကို တည်ဆောက်သလို၊ ကျေးဇူးတော်သည်လည်း လူ့နှလုံးသားထဲသို့ ၎င်း၏အချစ်ကို </w:t>
      </w:r>
      <w:r>
        <w:rPr>
          <w:lang w:val="ru-RU"/>
        </w:rPr>
        <w:lastRenderedPageBreak/>
        <w:t>လျှို့ဝှက်စွာ ထိုးထည်ကာ၊ ခက်ခဲမှုကို ချိုမြိန်မှုဖြစ်စေပြီး၊ ကြမ်းတမ်းသောနှလုံးသားကို ကြင်နာသောနှလုံးသားအဖြစ် ပြောင်းလဲစေသည်။ တန်ဆာဆရာတစ်ဦးသည် ပန်းကန်တစ်လုံးကို ထိုးထွင်းဆွဲရာတွင် အစပိုင်းတွင် ပုံစံများဖြင့် ဖုံးလွှမ်းကာ ပြီးဆုံးမှသာ သူ၏ လက်ရာအလှတရားအားလုံးကို ဖော်ပြသလို၊ ထိုနည်းတူ အမှန်တကယ် အနုပညာရှင်ဖြစ်သော ဘုရားသခင်သည် ကျွန်ုပ်တို့၏ နှလုံးသားကို ထုထည်ပုံများဖြင့် အလှဆင်ကာ လျှို့ဝှက်စွာ ပြန်လည်အသစ်ပြုလုပ်ပေးသည်။ ၎င်းသည် ကျွန်ုပ်တို့၏ ကိုယ်ခန္ဓာမှ ထွက်ခွာသွားသည်အထိ ဆက်လက်ပြုလုပ်ပြီးနောက် ကျွန်ုပ်တို့၏ ဝိညာဉ်၏ အလှတရားကို ဖော်ထုတ်ပြသမည်ဖြစ်သည် (မကာရီယပ်စ်ကြီး)။</w:t>
      </w:r>
    </w:p>
    <w:p w14:paraId="778AC855" w14:textId="77777777" w:rsidR="0094530D" w:rsidRDefault="0094530D">
      <w:pPr>
        <w:tabs>
          <w:tab w:val="left" w:pos="468"/>
        </w:tabs>
        <w:rPr>
          <w:lang w:val="ru-RU"/>
        </w:rPr>
      </w:pPr>
      <w:r>
        <w:rPr>
          <w:lang w:val="ru-RU"/>
        </w:rPr>
        <w:tab/>
        <w:t>၁၁။ ဘုရားသခင်အတွက် ကြိုးပမ်း၍ ခရစ်တော်၏ လက်တွဲသူတစ်ယောက်ဖြစ်လိုသူတိုင်းသည် ခရစ်တော်ကို လိုက်နာကာ ပြောင်းလဲ၍ ပိုမိုကောင်းမွန်သော လူသစ်တစ်ဦးဖြစ်လာရန် ကြိုးပမ်းရမည်၊ အဟောင်းလူ၏ အရာအားလုံးကို ကိုယ်တွင်း၌ မထားဘဲ ဖြစ်စေရမည်—'ခရစ်တော်၌ ရှိသူတိုင်းသည် ဖန်တီးမှုအသစ်တစ်ခုဖြစ်သည်' ဟု ဆိုထားသည် (မကာရီယပ်စ်ကြီး)။</w:t>
      </w:r>
    </w:p>
    <w:p w14:paraId="22345E57" w14:textId="77777777" w:rsidR="0094530D" w:rsidRDefault="0094530D">
      <w:pPr>
        <w:tabs>
          <w:tab w:val="left" w:pos="468"/>
        </w:tabs>
        <w:rPr>
          <w:lang w:val="ru-RU"/>
        </w:rPr>
      </w:pPr>
      <w:r>
        <w:rPr>
          <w:lang w:val="ru-RU"/>
        </w:rPr>
        <w:tab/>
        <w:t>၁၁။ ဘုရားသခင်ကို အမှန်တကယ်ချစ်သော ဝိညာဉ်တစ်ခုသည် တရားမျှတသော ကောင်းမှုများ သန်းပေါင်းများစွာ ပြုလုပ်ခဲ့ပေမယ့်၊ ဘုရားသခင်အား မဖြေရှင်းနိုင်သော ဆန္ဒကြောင့် မိမိကိုယ်ကို မည်သည့်အောင်မြင်မှုမျှ မရရှိသေးဘူးလို့ ထင်မြင်နေသည်။ တောင် အစာရှောင်ခြင်းနှင့် အလုပ်ကြိုးပမ်းခြင်းကြောင့် ကိုယ်ခန္ဓာကို ပင်ပန်းနွမ်းနယ်အောင် ထားခဲ့ပေမယ့်၊ ကောင်းမြတ်သော ဂုဏ်သတ္တိများကို ရယူရန် မစတင်သေးဘူးလို့ ထင်မြင်နေဆဲဖြစ်သည်။ ဘုရားသခင်အပေါ် ချစ်ခြင်းကြီးမားမှုကြောင့် စိတ်ဝိညာဉ်ဆိုင်ရာ လက်ဆောင်များ၊ ဖော်ပြချက်များ သို့မဟုတ် ကောင်းကင်လျှို့ဝှက်ချက်များကို ရရှိရန် တန်ဖိုးထားခံရပေမယ့်၊ မည်သည့်အရာမျှ မရရှိသေးဘူးလို့ ထင်မြင်နေဆဲဖြစ်သည်…</w:t>
      </w:r>
    </w:p>
    <w:p w14:paraId="4E13F404" w14:textId="77777777" w:rsidR="0094530D" w:rsidRDefault="0094530D">
      <w:pPr>
        <w:tabs>
          <w:tab w:val="left" w:pos="468"/>
        </w:tabs>
        <w:rPr>
          <w:lang w:val="ru-RU"/>
        </w:rPr>
      </w:pPr>
      <w:r>
        <w:rPr>
          <w:lang w:val="ru-RU"/>
        </w:rPr>
        <w:t xml:space="preserve"> သူမသည် ကောင်းမြတ်သော ဝိညာဉ်၏ ချစ်ခြင်းအားဖြင့် ထိုးဖောက်ခံထားသည်။ ကျေးဇူးတော်၏ အကူအညီဖြင့် သူမသည် မပြတ်မစဲ ကောင်းမြတ်သော မင်္ဂလာဆောင်သူအတွက် ပြင်းထန်သော ဆန္ဒကို ကိုယ်တွင်း၌ တက်ကြွစွာ ဖန်တီးကာ၊ ဝိညာဉ်တော်၏ သန့်ရှင်းရာဓာတ်တော်၌ သူနှင့်အတူ လျှို့ဝှက်၍ မဖော်ပြနိုင်သော ပေါင်းစည်းမှုကို ပြည့်စုံစွာ ရရှိလိုသည်။ သူမ၏ဝိညာဉ်မျက်စိများ </w:t>
      </w:r>
      <w:r>
        <w:rPr>
          <w:lang w:val="ru-RU"/>
        </w:rPr>
        <w:lastRenderedPageBreak/>
        <w:t>သန့်စင်ပြီးနောက် ကောင်းမြတ်သော မင်္ဂလာဆောင်သူကို မျက်နှာချင်းဆိုင် မြင်တွေ့ပြီး၊ ဝိညာဉ်ဆိုင်ရာ မဖျက်မပျောက်သော အလင်းထဲတွင် သူနှင့် ပေါင်းစည်းကာ၊ သူ၏သေခြင်းနှင့် ကိုက်ညီကာ၊ ခရစ်အတွက် သေခြင်းကို အလွန်တောင့်တစွာ မပြတ်စဲ စောင့်မျှော်နေသည်။ သူမသည် ဝိညာဉ်အားဖြင့် အပြစ်များနှင့် စိတ်ခံစားချက်များ၏ မှောင်မိုက်မှုမှ ပြည့်စုံစွာ ကယ်တင်ခံရမည်ဟု မခွဲမခွာ ယုံကြည်ပြီး၊ ဝိညာဉ်ဖြင့် သန့်စင်ကာ ဝိညာဉ်နှင့် ကိုယ်ခန္ဓာအားဖြင့် သန့်ရှင်းစေခြင်းခံရသောကြောင့်၊ မိမိအတွင်း၌ ကောင်းကင်နိုင်ငံကို လက်ခံရန် သန့်ရှင်းသော သိုလှောင်ရာတစ်ခုနှင့် ကောင်းကင်နှင့် အမှန်တကယ် မင်းဖြစ်သော ခရစ်တော်အတွက် နေအိမ်တစ်ခု ဖြစ်ရန် တန်ခိုးရရှိမည်ဟု ယုံကြည်သည်။ ထိုအခါ၌ပင်၊ ဤနေရာ၌ပင် သန့်ရှင်းသောဝိညာဉ်၏ သန့်ရှင်းသော နေအိမ်ဖြစ်လာပြီးနောက်၊ သူသည် ကောင်းကင်ဘုံဘဝအတွက် တန်ခိုးရရှိလာသည် (Mac. Vel.)။</w:t>
      </w:r>
    </w:p>
    <w:p w14:paraId="6E851112" w14:textId="77777777" w:rsidR="0094530D" w:rsidRDefault="0094530D">
      <w:pPr>
        <w:tabs>
          <w:tab w:val="left" w:pos="468"/>
        </w:tabs>
        <w:rPr>
          <w:lang w:val="ru-RU"/>
        </w:rPr>
      </w:pPr>
      <w:r>
        <w:rPr>
          <w:lang w:val="ru-RU"/>
        </w:rPr>
        <w:tab/>
        <w:t>၁၃။ ကောင်းမွန်သောအစနှင့် ကောင်းမွန်သောအဆုံးကို တွဲဖက်နိုင်သူများမှာ အလွန်နည်းပါးသည်။ အရာအားလုံးကို စွန့်လွှတ်ပြီး၊ မကျရှုံးဘဲ သူတို့၏ရည်မှန်းချက်ကို ရောက်ရှိကာ တစ်ပါးတည်းသောဘုရားသခင်ကို ချစ်ကြသည်။ အစပိုင်းတွင် လူအများသည် ဘာသာရေးအပေါ် စိတ်အားထက်သန်လာကြပြီး၊ များစွာသောသူများသည် ကောင်းကင်ကျေးဇူးဖြင့် ပြည့်စုံကာ ကောင်းကင်ချစ်ခြင်းမေတ္တာမှ စိတ်ဓာတ်ရရှိကြသည်။ သို့သော် နောက်ပိုင်းတွင် သမာဓိလမ်းပေါ်ရှိ စမ်းသပ်မှုများ၊ အခက်အခဲများနှင့် အမျိုးမျိုးသော စွဲဆောင်မှုများကို ခံနိုင်ရည်မရှိ၍ ယခင်ဘဝသို့ ပြန်သွားကာ ပြန်လည်အပြစ်ထဲကျသွားကြသည် (Mac. Vel.)။</w:t>
      </w:r>
    </w:p>
    <w:p w14:paraId="01ECD4A8" w14:textId="77777777" w:rsidR="0094530D" w:rsidRDefault="0094530D">
      <w:pPr>
        <w:tabs>
          <w:tab w:val="left" w:pos="468"/>
        </w:tabs>
        <w:rPr>
          <w:lang w:val="ru-RU"/>
        </w:rPr>
      </w:pPr>
      <w:r>
        <w:rPr>
          <w:lang w:val="ru-RU"/>
        </w:rPr>
        <w:t xml:space="preserve"> </w:t>
      </w:r>
      <w:r>
        <w:rPr>
          <w:lang w:val="ru-RU"/>
        </w:rPr>
        <w:tab/>
        <w:t xml:space="preserve">၁၃။ သားအိမ်ထဲရှိ မွေးကင်းစကလေးသည် ချက်ချင်း လူသားတစ်ယောက် မဖြစ်ဘဲ တဖြည်းဖြည်း လူပုံစံကို ရရှိလာသလို၊ လူကြီးအဖြစ် မမွေးဖွားဘဲ နှစ်ပေါင်းများစွာ ကြီးထွားကာ နောက်ဆုံးတွင် ပြည့်စုံလာသည်။ မုန့်စေ့ သို့မဟုတ် ဂျုံစေ့များကို စိုက်လိုက်ချင်း ချက်ချင်း အမြစ်မထူထောင်ဘဲ၊ အအေးနှင့် လေပြင်းများ ဖြတ်သွားပြီးနောက်မှသာ သင့်တော်သောအချိန်တွင် ပင်ပေါက်များ ထွက်ပေါ်လာသည်… စိတ်ဝိညာဉ်ဘဝ၌လည်း ထိုနည်းတူပင်ဖြစ်ပြီး၊ ဉာဏ်ပညာ နှင့် </w:t>
      </w:r>
      <w:r>
        <w:rPr>
          <w:lang w:val="ru-RU"/>
        </w:rPr>
        <w:lastRenderedPageBreak/>
        <w:t>အတွေ့အကြုံများစွာလိုအပ်သည်။ လူတစ်ဦးသည် တဖြည်းဖြည်း ကြီးထွားကာ ပြည့်စုံခြင်းသို့ ရောက်ရှိပြီး၊ ခရစ်ကဲ့သို့ ဖြစ်လာသည် (Eph. 4:13; Mac. Sec.)။</w:t>
      </w:r>
    </w:p>
    <w:p w14:paraId="75A6E0E8" w14:textId="77777777" w:rsidR="0094530D" w:rsidRDefault="0094530D">
      <w:pPr>
        <w:tabs>
          <w:tab w:val="left" w:pos="468"/>
        </w:tabs>
        <w:rPr>
          <w:lang w:val="ru-RU"/>
        </w:rPr>
      </w:pPr>
      <w:r>
        <w:rPr>
          <w:lang w:val="ru-RU"/>
        </w:rPr>
        <w:t xml:space="preserve"> </w:t>
      </w:r>
      <w:r>
        <w:rPr>
          <w:lang w:val="ru-RU"/>
        </w:rPr>
        <w:tab/>
        <w:t>၁၃။ လူသည် သဘာဝအားဖြင့် မတည်ငြိမ်ပါ။ ထို့ကြောင့် အကျင့်ပျက်စီးမှု၏ နက်ရှိုင်းဆုံးထဲသို့ ကျဆင်းကာ အပြစ်၏ ကျဉ်းမြောင်းခံထားသူတစ်ဦးက ကောင်းမှုဘက်သို့ ပြန်လှည့်နိုင်သလို၊ သန့်ရှင်းသောဝိညာဉ်တော်ဖြင့် တံဆိပ်ထိုးခံပြီး ကောင်းကင်ဆုကျေးဇူးများဖြင့် ပြည့်ဝထားသူတစ်ဦးလည်း မကောင်းမှုဘက်သို့ ပြန်လှည့်နိုင်ပါသည်။ ဘုရားသခင်၏ကျေးဇူးကိုခံစားပြီး သန့်ရှင်းသောဝိညာဉ်တော်၏ပါဝင်သူဖြစ်လာသူတချို့သည် သတိနှင့်စောင့်ကြည့်မှုကိုမထိန်းသိမ်းသောကြောင့် ဝိညာဉ်ရေးအေးမြကာ ယခင်ထက်ပိုဆိုးရွားသွားကြသည်။ ဤအရာသည် ဘုရားသခင်ပြောင်းလဲခြင်းကြောင့်မဟုတ်၊ ဝိညာဉ်၏ကျေးဇူးလျော့နည်းခြင်းကြောင့်မဟုတ်ဘဲ လူသားများက ကိုယ်တိုင် ကျေးဇူးကိုဆုံးရှုံး၍ လမ်းမှားကာ မကောင်းမှုများစွာထဲသို့ ကျဆင်းကြခြင်းကြောင့်ဖြစ်သည် (Mac. Vel.)။</w:t>
      </w:r>
    </w:p>
    <w:p w14:paraId="1E0F271C" w14:textId="77777777" w:rsidR="0094530D" w:rsidRDefault="0094530D">
      <w:pPr>
        <w:tabs>
          <w:tab w:val="left" w:pos="468"/>
        </w:tabs>
        <w:rPr>
          <w:lang w:val="ru-RU"/>
        </w:rPr>
      </w:pPr>
    </w:p>
    <w:p w14:paraId="465C2D45" w14:textId="77777777" w:rsidR="0094530D" w:rsidRDefault="0094530D">
      <w:pPr>
        <w:pStyle w:val="Heading4"/>
        <w:rPr>
          <w:lang w:val="ru-RU"/>
        </w:rPr>
      </w:pPr>
      <w:bookmarkStart w:id="14" w:name="_Toc136187826"/>
      <w:r>
        <w:rPr>
          <w:lang w:val="ru-RU"/>
        </w:rPr>
        <w:t xml:space="preserve"> စိတ်ဆန္ဒများနှင့် တိုက်ခိုက်ခြင်း၊ နိမ့်ကျခြင်း၊ သတိရှိခြင်း</w:t>
      </w:r>
      <w:bookmarkEnd w:id="14"/>
    </w:p>
    <w:p w14:paraId="59419093" w14:textId="77777777" w:rsidR="0094530D" w:rsidRDefault="0094530D">
      <w:pPr>
        <w:tabs>
          <w:tab w:val="left" w:pos="468"/>
        </w:tabs>
        <w:rPr>
          <w:lang w:val="ru-RU"/>
        </w:rPr>
      </w:pPr>
      <w:r>
        <w:rPr>
          <w:lang w:val="ru-RU"/>
        </w:rPr>
        <w:tab/>
        <w:t>21. တစ်ဦးတစ်ယောက်သည် ဘုရားသခင်၏အမိန့်မှ လွဲကွာကာ ဘုရားသခင်၏တရားစီရင်မှုအောက်သို့ ရောက်ရှိသည်နှင့်အမျှ၊ အပြစ်က သူ့ကို ကျဉ်းမြောင်းထဲသို့ ဖမ်းဆီးလိုက်သည်။ ထိုအပြစ်သည် နက်ရှိုင်း၍ အခါခါသော အခါခါရေတွင်းကဲ့သို့ ဖြစ်ကာ၊ စိတ်ထဲသို့ ထိုးဝင်ကာ စိတ်ဝိညာဉ်၏ နက်ရှိုင်းဆုံး အတွင်းပိုင်းအထိ ပိုင်ဆိုင်ထားသည်။ ထိုကြောင့် ကျွန်ုပ်တို့ထဲသို့ ဝင်ရောက်နေသော အပြစ်ကို မြေထဲသို့ နက်ရှိုင်းစွာ ချဲ့ထွင်ထားသော အကိုင်းအခက်များစွာပါဝင်သည့် သစ်ပင်ကြီးတစ်ပင်နှင့် နှိုင်းယှဉ်နိုင်သည်။ ထိုနည်းတူ၊ အပြစ်သည် ဝိညာဉ်ထဲသို့ ဝင်ကာ အင်အားအားလုံးကို နက်ရှိုင်းဆုံးအထိ ထိန်းချုပ်ပြီးနောက်၊ ကလေးဘဝမှ စတင်၍ နှစ်ပေါင်းများစွာ ကြီးထွားကာ လူကို မကောင်းမှုဆီသို့ ပိုမိုဆွဲဆောင်သွားသော အလေ့အထတစ်ခု ဖြစ်လာသည် (Mac. Vel.)။</w:t>
      </w:r>
    </w:p>
    <w:p w14:paraId="43542F71" w14:textId="77777777" w:rsidR="0094530D" w:rsidRDefault="0094530D">
      <w:pPr>
        <w:tabs>
          <w:tab w:val="left" w:pos="468"/>
        </w:tabs>
        <w:rPr>
          <w:lang w:val="ru-RU"/>
        </w:rPr>
      </w:pPr>
      <w:r>
        <w:rPr>
          <w:lang w:val="ru-RU"/>
        </w:rPr>
        <w:tab/>
        <w:t xml:space="preserve">၂၁။ တစ်ခါတစ်ရံ ကောင်းမွန်သည်ဟု ထင်ရသော ရည်ရွယ်ချက်များကို ကိုယ်ပိုင်ဂုဏ်ယူခြင်းနှင့် လူ့ချီးကျူးခြင်းအတွက်သာ ဆောင်ရွက်ကြသည်။ သို့သော် </w:t>
      </w:r>
      <w:r>
        <w:rPr>
          <w:lang w:val="ru-RU"/>
        </w:rPr>
        <w:lastRenderedPageBreak/>
        <w:t xml:space="preserve">ဘုရားရှေ့၌ ၎င်းသည် မမှန်မကန်ခြင်း၊ ခိုးယူခြင်းနှင့် အခြားအပြစ်များကဲ့သို့ပင် ဖြစ်သည်။ "လူတို့အား နှစ်သက်စေသူတို့၏ အရိုးများကို ဘုရားသခင်က ဖြန့်ပစ်တော်မူသည်" ဟု ဆိုထားသည် (ဆာလံ ၅၂:၇)။ မကောင်းဆိုးဝါးသူသည် ကျွန်ုပ်တို့၏ ကောင်းမြတ်သော လုပ်ရပ်များထဲမှပင် ကိုယ်ပိုင်အကျိုးအမြတ်ကို ရှာဖွေနေသည်။ သူသည် ကမ္ဘာ့ဆန္ဒများဖြင့် လူများကို လိမ်လည်ရာ၌ အလွန်ကျွမ်းကျင်သည်။ တစ်ဦးတစ်ယောက်သည် ရုပ်ပိုင်းဆိုင်ရာ အချစ်ကြောင့် တစ်စုံတစ်ယောက်နှင့် ချိတ်ဆက်သွားသောအခါ၊ အပြစ်သည် သူ့ကို ဖမ်းဆီးကာ သံကြိုးများဖြင့် ချုပ်နှောင်ပြီး၊ အလေးအနက်ကြီးသော ဝန်တစ်ခုကဲ့သို့ ဆွဲချကာ၊ သူ၏ စွမ်းအားကို စုဆောင်း၍ ဘုရားသခင်ထံ ပြန်လည်သွားရန် မဖြစ်နိုင်အောင် တားဆီးသည်။ ဤကမ္ဘာ၌ လူတစ်ဦး မည်သည့်အရာကိုမဆို ချစ်မြတ်နိုးလာသည်နှင့်အမျှ ထိုအရာသည် စိတ်၌ အလေးထားကာ၊ ထိုအရာကို ဖမ်းဆီးထားခြင်းကြောင့် သူ၏စွမ်းအားကို စုဆောင်း၍ ပြန်လည်အသုံးမပြုနိုင်အောင် တားဆီးသည်။ ရုပ်ပိုင်းဆိုင်ရာ ချစ်မြတ်နိုးမှု၏ အတိုင်းအတာသည် ထိုစိတ်အားထက်သန်မှုက ကျွန်ုပ်တို့နှင့် တိုက်ခိုက်ရာတွင် အသုံးပြုမည့် အင်အားကို သတ်မှတ်ပေးသည်။ ထိုကဲ့သို့ပင် လူသားမျိုးနွယ်စုအားလုံးနှင့် ခရစ်ယာန်များအားလုံးသည် စမ်းသပ်ခံရကြသည်။ လူတစ်ဦးသည် ကိုယ်ပိုင်စိတ်ဆန္ဒ၏ ဖမ်းစားမှုကြောင့် တစ်စုံတစ်ခုကို ချစ်မြတ်နိုးလာသောအခါ၊ ထိုချစ်ခြင်းက သူတို့ကို ချုပ်နှောင်ကာ ဘုရားသခင်အတွက် ပြည့်စုံစွာ ကြိုးပမ်းခြင်းကို မပြုတော့စေပါ။ ဥပမာအားဖြင့် တစ်ဦးက မိမိအိမ်ကို ချစ်မြတ်နိုးပြီး၊ တစ်ဦးက ချမ်းသာရေးကို ချစ်မြတ်နိုးကာ၊ တစ်ဦးက လူ့ဂုဏ်ယူမှုအတွက် ဤကမ္ဘာ၏ ရှုပ်ထွေးသော ဉာဏ်ပညာကို ချစ်မြတ်နိုးကြသည်။ တစ်ချို့က အာဏာကို ချစ်ကြပြီး၊ တစ်ချို့က နာမည်ကြီးချင်ကြသည်။ တစ်ချို့က လူစုလူဝေးကို ချစ်ကြပြီး၊ တစ်ချို့ကတော့ အချိန်အားလုံးကို ဖျော်ဖြေမှုနှင့် ပျော်ရွှင်မှုထဲမှာ ဖြုန်းကြသည်။ တစ်ချို့က အလွတ်စိတ်ကူးများကြောင့် လိမ်လည်ခံရပြီး၊ တစ်ချို့ကတော့ ရာထူးရရှိရန် ဆွေးနွေးပို့ချရန် ကြိုးစားကြသည်။ တစ်ချို့က အလုပ်မလုပ်ခြင်းနှင့် ဂရုမစိုက်ခြင်းကို နှစ်သက်ပြီး၊ တစ်ချို့ကတော့ အလှအပဝတ်စုံများကို ချစ်မြတ်နိုးကြသည်။ တချို့က ကမ္ဘာ့စိုးရိမ်ပူပန်မှုများထဲတွင် စူးစမ်းနေကြပြီး၊ တချို့က အိပ်ခြင်း၊ ဟာသပြောခြင်း သို့မဟုတ် မသင့်တော်သော </w:t>
      </w:r>
      <w:r>
        <w:rPr>
          <w:lang w:val="ru-RU"/>
        </w:rPr>
        <w:lastRenderedPageBreak/>
        <w:t>စကားများပြောခြင်းကို ချစ်ကြသည်။ လူတစ်ဦးကို ကမ္ဘာနှင့် ချိတ်ဆက်ထားသည့် အရာတိုင်း၊ သေးငယ်စေ ကြီးမားစေ၊ သူတို့အား နောက်ကျစေပြီး စွမ်းအားစုဆောင်းခြင်းမှ တားဆီးထားသည် (Mac. the Great)။</w:t>
      </w:r>
    </w:p>
    <w:p w14:paraId="0FACEC4D" w14:textId="77777777" w:rsidR="0094530D" w:rsidRDefault="0094530D">
      <w:pPr>
        <w:tabs>
          <w:tab w:val="left" w:pos="468"/>
        </w:tabs>
        <w:rPr>
          <w:lang w:val="ru-RU"/>
        </w:rPr>
      </w:pPr>
      <w:r>
        <w:rPr>
          <w:lang w:val="ru-RU"/>
        </w:rPr>
        <w:tab/>
        <w:t>၃၀။ ဘုရားသခင်သည် လူသား၏အားနည်းချက်နှင့် ဂုဏ်ယူတတ်သော စိတ်ကို သိမြင်ကာ၊ သူအား ကန့်သတ်ကာ အဆုံးမဲ့ ပြည့်စုံမှုဆီသို့ ဆက်တိုက်ကြိုးပမ်းနေခြင်းမှ မခွင့်ပြုပါ။ အကယ်၍ သင်သည် သေးငယ်သော အရာတစ်ခုကို ရရှိလိုက်ချင်း ဂုဏ်ယူကာ အခြားသူများအတွက် မခံနိုင်အောင် ဖြစ်ခဲ့ပါက၊ ဝိညာဉ်ဆိုင်ရာ အကျိုးကျေးဇူးများအားလုံးကို ချက်ချင်း ရရှိခဲ့ပါက မည်မျှပို၍ မခံနိုင်အောင် ဖြစ်မည်နည်း။ ထို့ကြောင့် ဘုရားသခင်သည် သင့်အားနည်းချက်ကို သိမြင်ကာ၊ သူ၏ ကြင်နာစောင့်ရှောက်မှုဖြင့် သင့်အား စမ်းသပ်မှုများ ပို့ဆောင်ပေးသည်။ ၎င်းတို့က သင့်အား နိမ့်ကျစေပြီး စိတ်နှိမ့်ကျစွာဖြင့် သူ့ကို တင်းကျပ်စွာ ရှာဖွေရန် ဖြစ်စေသည်။ (မကာရီယပ်စ်ကြီး)</w:t>
      </w:r>
    </w:p>
    <w:p w14:paraId="77F20F2D" w14:textId="77777777" w:rsidR="0094530D" w:rsidRDefault="0094530D">
      <w:pPr>
        <w:tabs>
          <w:tab w:val="left" w:pos="468"/>
        </w:tabs>
        <w:rPr>
          <w:lang w:val="ru-RU"/>
        </w:rPr>
      </w:pPr>
      <w:r>
        <w:rPr>
          <w:lang w:val="ru-RU"/>
        </w:rPr>
        <w:tab/>
        <w:t>၃၀။ ကျေးဇူးတော်ခံရသူသည် မိမိကို အပြစ်ရှိသူအားလုံးထက် ဆိုးရွားဆုံးသူဟု တွေးမြင်သည်။ ထိုအတွေးသည် သူအတွက် သဘာဝကျသည်။ လူတစ်ဦးသည် ဘုရားသခင်ကို နက်ရှိုင်းစွာ သိလာသမျှ၊ မိမိကို ပိုမိုမသိသူဟု တွေးမြင်လာပြီး၊ ပိုမိုသင်ယူလာသမျှ၊ မိမိကို ဘာမှ မသိသူဟု ပိုမိုမြင်လာသည်။ သူအား ကူညီပံ့ပိုးသော ကျေးဇူးတော်သည် ဤစိတ်ထားကို သူတွင် သဘာဝကျစွာ ထူထောင်ပေးသည် (Macarius the Great)။</w:t>
      </w:r>
    </w:p>
    <w:p w14:paraId="1C3D1CF2" w14:textId="77777777" w:rsidR="0094530D" w:rsidRDefault="0094530D">
      <w:pPr>
        <w:tabs>
          <w:tab w:val="left" w:pos="468"/>
        </w:tabs>
        <w:rPr>
          <w:lang w:val="ru-RU"/>
        </w:rPr>
      </w:pPr>
      <w:r>
        <w:rPr>
          <w:lang w:val="ru-RU"/>
        </w:rPr>
        <w:tab/>
        <w:t xml:space="preserve">၃၀။ သို့သော် မည်သူမဆို သူ၏ အရည်အချင်းများကြောင့် ကိုယ်တိုင်ကို ဂုဏ်ပြု၍ မာနထောင်လျှင်၊ ထိုသူသည် အံ့ဩဖွယ် အမှတ်အသားများ ပြုလုပ်ကာ သေသူများကို ပြန်အသက်သွင်းနိုင်သော်လည်း၊ … မကောင်းသော အင်အားတစ်ခုက သူမသိဘဲ သူ့ကို လုယက်နေသည်ကို သိထားပါ။ သူသည် အံ့ဩဖွယ် အံ့ဩမှုများကို ပြုလုပ်နိုင်သော်လည်း၊ သူ့ကို မယုံကြည်ပါနှင့်၊ အကြောင်းမှာ ဘုရားသခင်ထံမှ လက်ဆောင်များ ရရှိထားသူများသည် အခြားသူများ၏ မျက်စိရှေ့မှ ထိုလက်ဆောင်များကို ဖုံးကွယ်ထားကြခြင်းသည် ခရစ်ယာန်ဘာသာ၏ အထင်အမှတ်တစ်ခုဖြစ်ပါသည်။ ဘုရင်၏အဖိုးတန်ပစ္စည်းများကိုပိုင်ဆိုင်ထားသကဲ့သို့ ယုံကြည်သူသည် ထိုပစ္စည်းများကို ဖုံးကွယ်ထားပြီး "ဤအဖိုးတန်ပစ္စည်းသည် ကျွန်ုပ်ပိုင်မဟုတ်ပါ၊ </w:t>
      </w:r>
      <w:r>
        <w:rPr>
          <w:lang w:val="ru-RU"/>
        </w:rPr>
        <w:lastRenderedPageBreak/>
        <w:t>တစ်စုံတစ်ယောက်က ဒီမှာထားခဲ့တာပါ" ဟု ဆိုလိုသလို ထားသည်။ သို့သော် "ငါရရှိထားတာက ငါ့အတွက်လုံလောက်ပြီ၊ ဘာမှထပ်မလိုတော့ဘူး" ဟု ဆိုသူသည် ခရစ်ယာန်မဟုတ်တော့ဘဲ မှားယွင်းခံထားပြီး စာတန်၏ကိရိယာတစ်ခုဖြစ်သွားပြီဖြစ်သည်။ ဘုရားသခင်၌ ဝမ်းမြောက်ခြင်းသည် မပြည့်စုံနိုင်သောကြောင့်၊ ဝိညာဉ်ဆိုင်ရာ ကောင်းကျိုးများကို တစ်စုံတစ်ယောက် စားသုံးခံစားသမျှ ပို၍ ဆန္ဒပြင်းထန်လာသည်။ ထိုသူများတွင် ဘုရားသခင်အပေါ် မထိန်းချုပ်နိုင်အောင် ပြင်းထန်သော ချစ်ခြင်းမေတ္တာရှိသည်။ သူတို့ ပို၍ တိုးတက်ပြီး ပိုင်ဆိုင်လာသမျှ၊ မိမိတို့ ဆင်းရဲနွမ်းနယ်မှုကို ပို၍ သိမြင်လာကြသည် (Mac. Vel.)။</w:t>
      </w:r>
    </w:p>
    <w:p w14:paraId="6F8C4375" w14:textId="77777777" w:rsidR="0094530D" w:rsidRDefault="0094530D">
      <w:pPr>
        <w:tabs>
          <w:tab w:val="left" w:pos="468"/>
        </w:tabs>
        <w:rPr>
          <w:lang w:val="ru-RU"/>
        </w:rPr>
      </w:pPr>
      <w:r>
        <w:rPr>
          <w:lang w:val="ru-RU"/>
        </w:rPr>
        <w:tab/>
        <w:t>၃၆။ ပင်လယ်ခရီးသွား ကုန်သည်များသည် ကောင်းမွန်သောလေတိုက်နှင့် ငြိမ်းချမ်းသောပင်လယ်ရှိသော်လည်း ခရီးရောက်မီ ခေါင်းတိုက်လေပြင်းထန်စွာတိုက်ကာ ပင်လယ်မုန်တိုင်းထန်၍ သင်္ဘောအန္တရာယ်ဖြစ်နိုင်သည်ဟု ကြောက်ရွံ့ကြသလို၊ ခရစ်ယာန်များလည်း ကိုယ်တွင်း၌ သန့်ရှင်းသောဝိညာဉ်၏ ကောင်းကျိုးပေးသောအသက်ရှူကို ခံစားနေရသော်လည်း၊ သို့သော်လည်း ရန်သူ၏ အင်အားလေသည် တိုက်ကာ သူတို့အတွင်းရှိ စိတ်ခံစားချက်များ၏ မုန်တိုင်းကို ဖန်တီးနိုင်မည်ဟု ကြောက်ရွံ့ကြသည်။ ထို့ကြောင့် ငြိမ်းချမ်းသော အမြဲတမ်းအသက်နှင့် အမြဲတမ်းပျော်ရွှင်ခြင်း၏ ဆိပ်ကမ်းသို့ လုံခြုံစိတ်ချစွာ ရောက်ရှိနိုင်ရန် ကျွန်ုပ်တို့သည် အလွန်သတိထားရမည်—ထိုဆိပ်ကမ်းမှာ သန့်ရှင်းသူများ၏ မြို့၊ ကောင်းကင်ယေရုရှလင်နှင့် ပထမမွေးသူများ၏ ဘုရားကျောင်းဖြစ်သည် (ဟေဘရူး ၁၂:၂၃၊ မက်ကာဘီးကြီး)။</w:t>
      </w:r>
    </w:p>
    <w:p w14:paraId="7304CDA5" w14:textId="77777777" w:rsidR="0094530D" w:rsidRDefault="0094530D">
      <w:pPr>
        <w:tabs>
          <w:tab w:val="left" w:pos="468"/>
        </w:tabs>
        <w:rPr>
          <w:lang w:val="ru-RU"/>
        </w:rPr>
      </w:pPr>
    </w:p>
    <w:p w14:paraId="1A5233BF" w14:textId="77777777" w:rsidR="0094530D" w:rsidRDefault="0094530D">
      <w:pPr>
        <w:pStyle w:val="Heading4"/>
        <w:rPr>
          <w:lang w:val="ru-RU"/>
        </w:rPr>
      </w:pPr>
      <w:bookmarkStart w:id="15" w:name="_Toc136187827"/>
      <w:r>
        <w:rPr>
          <w:lang w:val="ru-RU"/>
        </w:rPr>
        <w:t>ဘုရားသခင်အားချစ်ခြင်း</w:t>
      </w:r>
      <w:bookmarkEnd w:id="15"/>
    </w:p>
    <w:p w14:paraId="5E97E327" w14:textId="77777777" w:rsidR="0094530D" w:rsidRDefault="0094530D">
      <w:pPr>
        <w:tabs>
          <w:tab w:val="left" w:pos="468"/>
        </w:tabs>
        <w:rPr>
          <w:lang w:val="ru-RU"/>
        </w:rPr>
      </w:pPr>
      <w:r>
        <w:rPr>
          <w:lang w:val="ru-RU"/>
        </w:rPr>
        <w:tab/>
        <w:t xml:space="preserve">၄၀။ သင်က "ကျွန်ုပ်သည် ဘုရားသခင်ကို ချစ်ပြီး သန့်ရှင်းသောဝိညာဉ်ရှိသည်" ဟု ဆိုသည်။ သို့သော် ကိုယ်တိုင်ကို ဂရုစိုက်စွာ စစ်ဆေးပါ၊ ဤအရာသည် တကယ်မှန်ပါသလား။ သင်သည် နေ့ညမရွေး ဘုရားသခင်အား စွဲမြဲစွာ ချစ်ပါသလား။ ထိုမပြတ်မပျက်သော ချစ်ခြင်းကို ပိုင်ဆိုင်ထားလျှင် သင်သည် သန့်ရှင်းသူ ဖြစ်ပါသည်။ သို့သော် စဉ်းစားကြည့်ပါ၊ ကမ္ဘာ့စိုးရိမ်ပူပန်မှုများ သို့မဟုတ် မကောင်းဆိုးဝါး၍ လိမ်လည်သော အတွေးအခေါ်များ သင့်ထံ ရောက်လာသောအခါ </w:t>
      </w:r>
      <w:r>
        <w:rPr>
          <w:lang w:val="ru-RU"/>
        </w:rPr>
        <w:lastRenderedPageBreak/>
        <w:t>သင်သည် အမှန်တကယ် မကောင်းမှုကို တားဆီးနိုင်ပါသလား၊ သင့်ဝိညာဉ်က ဘုရားသခင်အား ချစ်လိုစိတ်နှင့် အပြည့်အဝ စွဲမြဲလိုစိတ် ရှိပါသလား။ ကမ္ဘာ့စိတ်ဓာတ်များသည် မြေကြီးနှင့် ခဏတာဖြစ်သော အရာများဖြင့် စိတ်ကို ဖြန့်လွှတ်ကာ လူတစ်ဦးအား ဘုရားသခင်ကို ချစ်ခြင်းနှင့် အမြဲတမ်း သူ့ကို စဉ်းစားခြင်းမှ တားဆီးသည်။ မသိသူတစ်ဦးသည် ဆုတောင်းရန် စတင်ကာ ခြေချောင်းများကို ချိုး၍ ဆုတောင်းသည်—ထိုအခါ စိတ်ဓာတ်ငြိမ်းချမ်းမှုကို ရရှိသည်။ အတိုင်း မကောင်းဆိုးဝါးမှု၏ တားဆီးနံရံကို ဖျက်ဆီးကာ အောက်မှ တူးဖော်သွားသည်နှင့်အမျှ ထိုနံရံသည် ပျက်စီးကာ လူတစ်ဦးသည် တဖြည်းဖြည်း စိတ်ဝိညာဉ်ဆိုင်ရာ အသိပညာနှင့် ဉာဏ်ပညာကို ရရှိလာသည်။ သို့သော် ဤကမ္ဘာ့အင်အားရှင်များ၊ ပညာရှင်များနှင့် စာရေးဆရာများ မည်သူမျှ ဤအဆင့်ကို မရောက်ရှိနိုင်ကြ (Mac. Vel.)။</w:t>
      </w:r>
    </w:p>
    <w:p w14:paraId="03F234ED" w14:textId="77777777" w:rsidR="0094530D" w:rsidRDefault="0094530D">
      <w:pPr>
        <w:tabs>
          <w:tab w:val="left" w:pos="468"/>
        </w:tabs>
        <w:rPr>
          <w:lang w:val="ru-RU"/>
        </w:rPr>
      </w:pPr>
    </w:p>
    <w:p w14:paraId="7DE50ED5" w14:textId="77777777" w:rsidR="0094530D" w:rsidRDefault="0094530D">
      <w:pPr>
        <w:pStyle w:val="Heading4"/>
        <w:rPr>
          <w:lang w:val="ru-RU"/>
        </w:rPr>
      </w:pPr>
      <w:bookmarkStart w:id="16" w:name="_Toc136187828"/>
      <w:r>
        <w:rPr>
          <w:lang w:val="ru-RU"/>
        </w:rPr>
        <w:t xml:space="preserve"> ထပ်ဆောင်း။ နတ်ဆိုးများ၏ အစီအစဉ်များ</w:t>
      </w:r>
      <w:bookmarkEnd w:id="16"/>
    </w:p>
    <w:p w14:paraId="5776FE0F" w14:textId="77777777" w:rsidR="0094530D" w:rsidRDefault="0094530D">
      <w:pPr>
        <w:tabs>
          <w:tab w:val="left" w:pos="468"/>
        </w:tabs>
        <w:rPr>
          <w:lang w:val="ru-RU"/>
        </w:rPr>
      </w:pPr>
      <w:r>
        <w:rPr>
          <w:lang w:val="ru-RU"/>
        </w:rPr>
        <w:tab/>
        <w:t>၅၁။ မကောင်းဆိုးဝါးသော ဝိညာဉ်များသည် ကျဆုံးသွားသော ဝိညာဉ်ကို မှောင်မိုက်၏ သံကြိုးများဖြင့် ချုပ်နှောင်ကြသည်။ ထို့ကြောင့် ၎င်းသည် ဆန္ဒရှိသမျှအတိုင်း ဘုရားသခင်ကို ချစ်ခြင်း၊ ယုံကြည်ခြင်း သို့မဟုတ် ဆုတောင်းခြင်းတို့ကို မပြုနိုင်တော့ပါ။ ပထမဦးဆုံး လူသားကျဆုံးချိန်မှစ၍ ကောင်းမြတ်မှုကို ဆန့်ကျင်ခြင်းသည် ကျွန်ုပ်တို့အတွင်း၌ ထင်ရှားစွာနှင့် လျှို့ဝှက်စွာ နှစ်မျိုးစလုံး အမြစ်တွယ်နေခဲ့သည် (Mac. Vel.)။</w:t>
      </w:r>
    </w:p>
    <w:p w14:paraId="0AFD68E2" w14:textId="77777777" w:rsidR="0094530D" w:rsidRPr="00092A8E" w:rsidRDefault="0094530D">
      <w:pPr>
        <w:tabs>
          <w:tab w:val="left" w:pos="468"/>
        </w:tabs>
        <w:rPr>
          <w:lang w:val="ru-RU"/>
        </w:rPr>
      </w:pPr>
    </w:p>
    <w:p w14:paraId="36AD5B00" w14:textId="77777777" w:rsidR="0094530D" w:rsidRDefault="0094530D" w:rsidP="00900013">
      <w:pPr>
        <w:pStyle w:val="Heading3"/>
        <w:rPr>
          <w:lang w:val="ru-RU"/>
        </w:rPr>
      </w:pPr>
      <w:bookmarkStart w:id="17" w:name="n3"/>
      <w:bookmarkStart w:id="18" w:name="_Toc136187829"/>
      <w:bookmarkStart w:id="19" w:name="_Toc236827081"/>
      <w:bookmarkEnd w:id="17"/>
      <w:r>
        <w:rPr>
          <w:lang w:val="ru-RU"/>
        </w:rPr>
        <w:t xml:space="preserve">ဂုဏ်ပြုခံရသူ၏ လမ်းညွှန်ချက်များ </w:t>
      </w:r>
      <w:r>
        <w:rPr>
          <w:lang w:val="ru-RU"/>
        </w:rPr>
        <w:br/>
        <w:t>တင်းကြပ်သမား မာ့ခ်</w:t>
      </w:r>
      <w:bookmarkEnd w:id="18"/>
      <w:bookmarkEnd w:id="19"/>
    </w:p>
    <w:p w14:paraId="3388F1FB" w14:textId="77777777" w:rsidR="0094530D" w:rsidRDefault="0094530D">
      <w:pPr>
        <w:tabs>
          <w:tab w:val="left" w:pos="468"/>
        </w:tabs>
        <w:rPr>
          <w:lang w:val="ru-RU"/>
        </w:rPr>
      </w:pPr>
      <w:r>
        <w:rPr>
          <w:lang w:val="ru-RU"/>
        </w:rPr>
        <w:t xml:space="preserve">တိတ်ဆိတ်သမားဟု လူသိများသော စိန့်မတ်ခ်သည် အီဂျစ်နိုင်ငံရှိ သန့်ရှင်းသော ဖခင်ကြီးများထဲမှ အထင်ကရဆုံးဖြစ်သော်လည်း၊ သူ၏ဘဝအကြောင်း သတင်းအချက်အလက်များ မများစွာ ကျန်ရှိပါ။ သူသည် အလွန်နူးညံ့ချိုသာသော စိတ်ထားရှိသူဖြစ်ပြီး၊ ဟောင်းနှင့် အသစ် သက်သေခံစာများကို နှလုံးသားမှတ်မိထားကာ၊ စိတ်ပိုင်းဆိုင်ရာ ပြည့်စုံမှုမြင့်မားသော အဆင့်တစ်ခုသို့ </w:t>
      </w:r>
      <w:r>
        <w:rPr>
          <w:lang w:val="ru-RU"/>
        </w:rPr>
        <w:lastRenderedPageBreak/>
        <w:t>ရောက်ရှိခဲ့သည်ဟု သိရှိရသည်။ သူသည် တစ်ရာနှစ်ကျော် အသက်ရှင်ခဲ့ပြီး ၅ ရာစုအစတွင် ကွယ်လွန်ခဲ့သည်။ သူသည် သင်ကြားပို့ချနိုင်စွမ်းကြောင့် နာမည်ကျော်ခဲ့သော်လည်း ကျွန်ုပ်တို့ထံသို့ ရောက်ရှိလာသော သင်ကြားချက်များမှာ အနည်းငယ်သာဖြစ်ပြီး၊ ၎င်းတို့မှာ မွန်ခ် နီကိုလတ်စ်ထံ ပေးပို့သော စာတမ်း၊ သင်ကြားချက်များ စုစည်းချက်၊ စိတ်ဓာတ်ဥပဒေအပေါ် အခန်း ၂၀၀ နှင့် မိမိတို့ လုပ်ရပ်များဖြင့် တရားဝင်ခံနိုင်ကြောင်း ထင်မြင်သူများအတွက် ရည်ရွယ်ထားသည့် အခန်း ၂၂၆ တို့ဖြစ်သည်။</w:t>
      </w:r>
    </w:p>
    <w:p w14:paraId="27B80200" w14:textId="77777777" w:rsidR="0094530D" w:rsidRDefault="0094530D">
      <w:pPr>
        <w:tabs>
          <w:tab w:val="left" w:pos="468"/>
        </w:tabs>
        <w:rPr>
          <w:lang w:val="ru-RU"/>
        </w:rPr>
      </w:pPr>
      <w:r>
        <w:rPr>
          <w:lang w:val="ru-RU"/>
        </w:rPr>
        <w:t xml:space="preserve"> </w:t>
      </w:r>
    </w:p>
    <w:p w14:paraId="59318F58" w14:textId="77777777" w:rsidR="0094530D" w:rsidRDefault="0094530D">
      <w:pPr>
        <w:pStyle w:val="Heading4"/>
        <w:rPr>
          <w:lang w:val="ru-RU"/>
        </w:rPr>
      </w:pPr>
      <w:bookmarkStart w:id="20" w:name="_Toc136187830"/>
      <w:r>
        <w:rPr>
          <w:lang w:val="ru-RU"/>
        </w:rPr>
        <w:t xml:space="preserve"> ဘုရားသခင်၏ လူသားများအပေါ် စောင့်ရှောက်မှု၊ ဘုရားသခင်ကို ယုံကြည်ခြင်း၊ ဆုတောင်းခြင်း</w:t>
      </w:r>
      <w:bookmarkEnd w:id="20"/>
    </w:p>
    <w:p w14:paraId="5D54F889" w14:textId="77777777" w:rsidR="0094530D" w:rsidRDefault="0094530D">
      <w:pPr>
        <w:tabs>
          <w:tab w:val="left" w:pos="468"/>
        </w:tabs>
        <w:rPr>
          <w:lang w:val="ru-RU"/>
        </w:rPr>
      </w:pPr>
      <w:r>
        <w:rPr>
          <w:lang w:val="ru-RU"/>
        </w:rPr>
        <w:tab/>
        <w:t>၁။ ကျမ်းစာအတိုင်း "ဘုရားသခင်၏ အမိန့်များသည် မြေကြီးတစ်ဝန်းတွင် ဆောင်ရွက်သည်" (ဆာလံ ၁၀၄:၇) ဟု အမြဲသတိရထားပါက၊ မည်သည့်အခြေအနေမျှမဆို သင့်အတွက် ဘုရားသခင်၏ ဗဟုသုတကို သင်ကြားပေးမည့် ဆရာတစ်ဦးဖြစ်လာမည် (ဂုဏ်ပြု မာ့ခ်)။</w:t>
      </w:r>
    </w:p>
    <w:p w14:paraId="1FCF8A3F" w14:textId="77777777" w:rsidR="0094530D" w:rsidRDefault="0094530D">
      <w:pPr>
        <w:tabs>
          <w:tab w:val="left" w:pos="468"/>
        </w:tabs>
        <w:rPr>
          <w:lang w:val="ru-RU"/>
        </w:rPr>
      </w:pPr>
      <w:r>
        <w:rPr>
          <w:lang w:val="ru-RU"/>
        </w:rPr>
        <w:tab/>
        <w:t>၂။ ဘုရားသခင်နှစ်သက်သော အပြုအမူတိုင်းကို ဖန်တီးမှုအားလုံးက ကူညီပံ့ပိုးပြီး၊ သူက ငြင်းပယ်သော အရာတိုင်းကိုလည်း ဖန်တီးမှုအားလုံးက ဆန့်ကျင်သည် (Mark the Confessor)။</w:t>
      </w:r>
    </w:p>
    <w:p w14:paraId="77F74AA1" w14:textId="77777777" w:rsidR="0094530D" w:rsidRDefault="0094530D">
      <w:pPr>
        <w:tabs>
          <w:tab w:val="left" w:pos="468"/>
        </w:tabs>
        <w:rPr>
          <w:lang w:val="ru-RU"/>
        </w:rPr>
      </w:pPr>
      <w:r>
        <w:rPr>
          <w:lang w:val="ru-RU"/>
        </w:rPr>
        <w:tab/>
        <w:t>၂။ ကောင်းကျိုးတိုင်းသည် ဘုရားသခင်၏ ကြင်နာစောင့်ရှောက်မှုဖြင့် ရောက်ရှိလာသည်။ သို့သော် ကျေးဇူးမသိသူများ၊ စိတ်မထက်သန်သူများနှင့် အလုပ်မလုပ်သူများထံမှ ကောင်းကျိုးများသည် လျှို့ဝှက်စွာ ထွက်ခွာသွားသည် (Mark the Confessor)။</w:t>
      </w:r>
    </w:p>
    <w:p w14:paraId="64F70815" w14:textId="77777777" w:rsidR="0094530D" w:rsidRDefault="0094530D">
      <w:pPr>
        <w:tabs>
          <w:tab w:val="left" w:pos="468"/>
        </w:tabs>
        <w:rPr>
          <w:lang w:val="ru-RU"/>
        </w:rPr>
      </w:pPr>
      <w:r>
        <w:rPr>
          <w:lang w:val="ru-RU"/>
        </w:rPr>
        <w:tab/>
        <w:t>၂။ အော်သော်ဒေါ့စ် ဘုရားကျောင်းတွင် ရေချိုးခံသူတိုင်းသည် လျှို့ဝှက်စွာ ကျေးဇူးတော်အားလုံးကို လက်ခံရရှိသည်။ သို့သော် ထိုကျေးဇူးများကို အမိန့်များကို လိုက်နာမှုအတိုင်းအတာအထိသာ ထိထိရောက်ရောက် ခံစားနိုင်သည် (ဝန်ခံသူ မာ့ခ်)။</w:t>
      </w:r>
    </w:p>
    <w:p w14:paraId="73FE08BC" w14:textId="77777777" w:rsidR="0094530D" w:rsidRDefault="0094530D">
      <w:pPr>
        <w:tabs>
          <w:tab w:val="left" w:pos="468"/>
        </w:tabs>
        <w:rPr>
          <w:lang w:val="ru-RU"/>
        </w:rPr>
      </w:pPr>
      <w:r>
        <w:rPr>
          <w:lang w:val="ru-RU"/>
        </w:rPr>
        <w:tab/>
        <w:t>၃။ အမှန်တရားကို မသိသူသည် တကယ်ယုံကြည်၍ မရနိုင်ပါ၊ အကြောင်းမှာ အသိပညာသည် သဘာဝအားဖြင့် ယုံကြည်ခြင်းထက် ဦးစွာ ရှိသည် (Mark the Confessor)။</w:t>
      </w:r>
    </w:p>
    <w:p w14:paraId="73A1FED8" w14:textId="77777777" w:rsidR="0094530D" w:rsidRDefault="0094530D">
      <w:pPr>
        <w:tabs>
          <w:tab w:val="left" w:pos="468"/>
        </w:tabs>
        <w:rPr>
          <w:lang w:val="ru-RU"/>
        </w:rPr>
      </w:pPr>
      <w:r>
        <w:rPr>
          <w:lang w:val="ru-RU"/>
        </w:rPr>
        <w:lastRenderedPageBreak/>
        <w:tab/>
        <w:t>၃။ သင်ပညာရှင်ဖြစ်ပါစေ၊ သင်မသိသေးသောအရာများကို သင်ယူရန် မငြင်းဆန်ပါနှင့်။ ဘုရားသခင်၏အမိန့်သည် ကျွန်ုပ်တို့၏ပညာထက် ပို၍ အကျိုးရှိပါသည် (Mark the Confessor)။</w:t>
      </w:r>
    </w:p>
    <w:p w14:paraId="28BA89B3" w14:textId="77777777" w:rsidR="0094530D" w:rsidRDefault="0094530D">
      <w:pPr>
        <w:tabs>
          <w:tab w:val="left" w:pos="468"/>
        </w:tabs>
        <w:rPr>
          <w:lang w:val="ru-RU"/>
        </w:rPr>
      </w:pPr>
      <w:r>
        <w:rPr>
          <w:lang w:val="ru-RU"/>
        </w:rPr>
        <w:tab/>
        <w:t>၃။ အမှန်တရားအတွက် စိတ်အားထက်သန်စွာ အလုပ်မလုပ်သူသည် မိမိအပြစ်မရှိပေမယ့် ပိုမိုပြင်းထန်စွာ ဒဏ်ခတ်ခံရမည် (အမှန်တရားကာကွယ်သူ မာ့ခ်)။</w:t>
      </w:r>
    </w:p>
    <w:p w14:paraId="17415ACB" w14:textId="77777777" w:rsidR="0094530D" w:rsidRDefault="0094530D">
      <w:pPr>
        <w:tabs>
          <w:tab w:val="left" w:pos="468"/>
        </w:tabs>
        <w:rPr>
          <w:lang w:val="ru-RU"/>
        </w:rPr>
      </w:pPr>
      <w:r>
        <w:rPr>
          <w:lang w:val="ru-RU"/>
        </w:rPr>
        <w:tab/>
        <w:t>၆။ ဘုရားသခင်ကို သတိရနေစဉ် သင့်ဆုတောင်းများကို တိုးမြှင့်ပါ၊ ထိုသို့ဖြင့် သင်သည် ဘုရားသခင်ကို မေ့လျော့သွားသောအခါ၌လည်း ဘုရားသခင်သည် သင့်ကို သတိရမည် (Mark the Confessor)။</w:t>
      </w:r>
    </w:p>
    <w:p w14:paraId="4144CB27" w14:textId="77777777" w:rsidR="0094530D" w:rsidRDefault="0094530D">
      <w:pPr>
        <w:tabs>
          <w:tab w:val="left" w:pos="468"/>
        </w:tabs>
        <w:rPr>
          <w:lang w:val="ru-RU"/>
        </w:rPr>
      </w:pPr>
      <w:r>
        <w:rPr>
          <w:lang w:val="ru-RU"/>
        </w:rPr>
        <w:tab/>
        <w:t>၆။ စမ်းသပ်မှု မရောက်ပါစေကြောင်း ဆုတောင်းပါ၊ သို့သော် ရောက်လာပါက ကိုယ်ပိုင်အဖြစ် လက်ခံပြီး အခြားသူ၏အရာ မဟုတ်ကြောင်း သတိပြုပါ (Mark the Confessor)။</w:t>
      </w:r>
    </w:p>
    <w:p w14:paraId="073273DC" w14:textId="77777777" w:rsidR="0094530D" w:rsidRDefault="0094530D">
      <w:pPr>
        <w:tabs>
          <w:tab w:val="left" w:pos="468"/>
        </w:tabs>
        <w:rPr>
          <w:lang w:val="ru-RU"/>
        </w:rPr>
      </w:pPr>
      <w:r>
        <w:rPr>
          <w:lang w:val="ru-RU"/>
        </w:rPr>
        <w:tab/>
        <w:t>၆။ ကိုယ်ခန္ဓာဖြင့် ဆုတောင်းပြီး စိတ်ဓာတ်မပြည့်စုံသေးသူသည် မျက်မမြင်သူကဲ့သို့ဖြစ်၍ "ဒေဝဒတ်၏သားတော်၊ ကျွန်ုပ်အား ကရုဏာပြုပါ" ဟု ခရစ်တော်ထံ ဆုတောင်းခဲ့သူကဲ့သို့ ဖြစ်သည် (မတ်ခ် ဝန်ခံသူ)။</w:t>
      </w:r>
    </w:p>
    <w:p w14:paraId="3593667C" w14:textId="77777777" w:rsidR="0094530D" w:rsidRDefault="0094530D">
      <w:pPr>
        <w:tabs>
          <w:tab w:val="left" w:pos="468"/>
        </w:tabs>
        <w:rPr>
          <w:lang w:val="ru-RU"/>
        </w:rPr>
      </w:pPr>
    </w:p>
    <w:p w14:paraId="72CF7949" w14:textId="77777777" w:rsidR="0094530D" w:rsidRDefault="0094530D">
      <w:pPr>
        <w:pStyle w:val="Heading4"/>
        <w:rPr>
          <w:lang w:val="ru-RU"/>
        </w:rPr>
      </w:pPr>
      <w:bookmarkStart w:id="21" w:name="_Toc136187831"/>
      <w:r>
        <w:rPr>
          <w:lang w:val="ru-RU"/>
        </w:rPr>
        <w:t>တရားမျှတမှုကို ရှာဖွေရန်၊ ကိုယ်ကျင့်တရား၊ သည်းခံခြင်းနှင့် ရဲရင့်ခြင်းတို့၏ အရေးပါမှု</w:t>
      </w:r>
      <w:bookmarkEnd w:id="21"/>
    </w:p>
    <w:p w14:paraId="1C6CE859" w14:textId="77777777" w:rsidR="0094530D" w:rsidRDefault="0094530D">
      <w:pPr>
        <w:tabs>
          <w:tab w:val="left" w:pos="468"/>
        </w:tabs>
        <w:rPr>
          <w:lang w:val="ru-RU"/>
        </w:rPr>
      </w:pPr>
      <w:r>
        <w:rPr>
          <w:lang w:val="ru-RU"/>
        </w:rPr>
        <w:tab/>
        <w:t>၁၁။ စူးစမ်းလိုစိတ်ရှိသလို ကြိုးစားအားထုတ်ပါ၊ ဗဟုသုတတစ်ခုတည်းက လူကို ဂုဏ်ယူစေတတ်သည် (Mark the Ascetic)။</w:t>
      </w:r>
    </w:p>
    <w:p w14:paraId="191A5781" w14:textId="77777777" w:rsidR="0094530D" w:rsidRDefault="0094530D">
      <w:pPr>
        <w:tabs>
          <w:tab w:val="left" w:pos="468"/>
        </w:tabs>
        <w:rPr>
          <w:lang w:val="ru-RU"/>
        </w:rPr>
      </w:pPr>
      <w:r>
        <w:rPr>
          <w:lang w:val="ru-RU"/>
        </w:rPr>
        <w:tab/>
        <w:t>၁၁။ မကြာခဏ တာဝန်မလိုက်နာခြင်းကြောင့် ဗဟုသုတသည် မိုဃ်းကုပ်သွားသည်။ အပြည့်အဝ မလိုက်နာခဲ့သော အပြုအမူများသည် တဖြည်းဖြည်းမှတ်ဉာဏ်မှ ပျောက်ကွယ်သွားမည် (Mark the Confessor)။</w:t>
      </w:r>
    </w:p>
    <w:p w14:paraId="229BBA0B" w14:textId="77777777" w:rsidR="0094530D" w:rsidRDefault="0094530D">
      <w:pPr>
        <w:tabs>
          <w:tab w:val="left" w:pos="468"/>
        </w:tabs>
        <w:rPr>
          <w:lang w:val="ru-RU"/>
        </w:rPr>
      </w:pPr>
      <w:r>
        <w:rPr>
          <w:lang w:val="ru-RU"/>
        </w:rPr>
        <w:tab/>
        <w:t>၁၁။ သင်မှတ်မိသော ကောင်းမှုများကို ဆောင်ရွက်ပါ၊ ထိုအခါ မမှတ်မိသေးသော ကောင်းမှုများလည်း သင့်ရှေ့တွင် ဖော်ထုတ်ပြသမည်ဖြစ်ပြီး၊ သင့်စိတ်ထဲရှိ အတွေးများကို မစဉ်းစားဘဲ မေ့လျော့ခြင်းထဲသို့ မပစ်လိုက်ပါနှင့် (Mark the Confessor)။</w:t>
      </w:r>
    </w:p>
    <w:p w14:paraId="4B3D0B17" w14:textId="77777777" w:rsidR="0094530D" w:rsidRDefault="0094530D">
      <w:pPr>
        <w:tabs>
          <w:tab w:val="left" w:pos="468"/>
        </w:tabs>
        <w:rPr>
          <w:lang w:val="ru-RU"/>
        </w:rPr>
      </w:pPr>
      <w:r>
        <w:rPr>
          <w:lang w:val="ru-RU"/>
        </w:rPr>
        <w:lastRenderedPageBreak/>
        <w:tab/>
        <w:t>၁၂။ မကောင်းမှုသည် တစ်ဦးနှင့်တစ်ဦးမှ အားကိုယူ၍ ကြီးထွားသကဲ့သို့၊ ကောင်းမှုလည်း တစ်ဦးနှင့်တစ်ဦးမှ အားကိုယူ၍ ကြီးထွားခိုင်မာသည် (အပြစ်ဝန်ခံသူ မာ့ခ်)။</w:t>
      </w:r>
    </w:p>
    <w:p w14:paraId="7FDF5C0D" w14:textId="77777777" w:rsidR="0094530D" w:rsidRDefault="0094530D">
      <w:pPr>
        <w:tabs>
          <w:tab w:val="left" w:pos="468"/>
        </w:tabs>
        <w:rPr>
          <w:lang w:val="ru-RU"/>
        </w:rPr>
      </w:pPr>
      <w:r>
        <w:rPr>
          <w:lang w:val="ru-RU"/>
        </w:rPr>
        <w:tab/>
        <w:t>12. ကိုယ့်ကိုယ်ကို ကျေနပ်စေလိုသော ဆန္ဒကြောင့် နှလုံးသားသည် သမာဓိလမ်းမှ လွဲသွားသောအခါ၊ ၎င်းသည် လျှောကျသော တောင်တန်းပေါ်မှ ချွတ်ထွက်သွားသော အလွန်လေးသော ကျောက်ကဲ့သို့ ထိန်းချုပ်၍ မရအောင် လှိုင်းလူးလူး လှုပ်ရွားသွားသည် (Mark the Confessor)။</w:t>
      </w:r>
    </w:p>
    <w:p w14:paraId="36DB51BD" w14:textId="77777777" w:rsidR="0094530D" w:rsidRDefault="0094530D">
      <w:pPr>
        <w:tabs>
          <w:tab w:val="left" w:pos="468"/>
        </w:tabs>
        <w:rPr>
          <w:lang w:val="ru-RU"/>
        </w:rPr>
      </w:pPr>
      <w:r>
        <w:rPr>
          <w:lang w:val="ru-RU"/>
        </w:rPr>
        <w:tab/>
        <w:t>၁၃။ အမှန်တရားအတွက် ရိုင်းပစ်ခြင်းနှင့် ဂုဏ်မဲ့ခြင်းကို လက်ခံသူတိုင်းသည် ခရစ်ယာန်တရားတော်၏ လမ်းကြောင်းကို လိုက်လျှောက်ကာ၊ ခရစ်တော်၏ ခါးပန်းကို ယူဆောင်ပြီး ၎င်း၏ သံကြိုးများဖြင့် ချုပ်နှောင်ခံထားသည်။ သို့သော် ထိုအရာမရှိဘဲ နှလုံးသား၏ တောင်းဆိုချက်များကိုသာ လိုက်နာရန် ကြိုးစားသူတိုင်းသည် စိတ်ဓာတ်၏ လိမ်လည်မှုကြောင့် မှားယွင်းကာ၊ မာယာဆိုး၏ စမ်းသပ်မှုများနှင့် ဖမ်းဆီးမှုများထဲသို့ ကျဆင်းသွားမည် (Mark the Confessor)။</w:t>
      </w:r>
    </w:p>
    <w:p w14:paraId="16DB929C" w14:textId="77777777" w:rsidR="0094530D" w:rsidRDefault="0094530D">
      <w:pPr>
        <w:tabs>
          <w:tab w:val="left" w:pos="468"/>
        </w:tabs>
        <w:rPr>
          <w:lang w:val="ru-RU"/>
        </w:rPr>
      </w:pPr>
      <w:r>
        <w:rPr>
          <w:lang w:val="ru-RU"/>
        </w:rPr>
        <w:tab/>
        <w:t>၁၃။ ခရစ်တော်သည် ကျွန်ုပ်တို့အတွက် သေပြီး၊ ကျွန်ုပ်တို့သည် "ကိုယ်တိုင်အတွက် မနေတော့ဘဲ၊ ကျွန်ုပ်တို့အတွက် သေပြီး ထပ်မံအသက်ရှင်လာသူအတွက်သာ နေကြသည်" (၂ ကောရင့်သစ် ၅:၁၅) ဟုဆိုပါက၊ ကျွန်ုပ်တို့သည် သေသည်အထိ သူ့ကို ဝန်ဆောင်ရန် ကိုယ်တိုင်ကတိပြုထားကြောင်း သေချာပါသည်။ ထို့ကြောင့် ဘုရားသခင်၏ မိသားစုထဲသို့ လက်ခံခြင်းကို သင့်တော်သော ဆုကြေးအဖြစ် မည်သို့ ယူဆနိုင်မည်နည်း? (ဝန်ခံသူ မာ့ခ်)။</w:t>
      </w:r>
    </w:p>
    <w:p w14:paraId="00942113" w14:textId="77777777" w:rsidR="0094530D" w:rsidRDefault="0094530D">
      <w:pPr>
        <w:tabs>
          <w:tab w:val="left" w:pos="468"/>
        </w:tabs>
        <w:rPr>
          <w:lang w:val="ru-RU"/>
        </w:rPr>
      </w:pPr>
      <w:r>
        <w:rPr>
          <w:lang w:val="ru-RU"/>
        </w:rPr>
        <w:tab/>
        <w:t>၁၃။ ကောင်းမှုပြုပြီး ဆုချီးမြှင့်ချက်ကို ရှာဖွေနေသူသည် ဘုရားသခင်ကို ဝန်ဆောင်ခြင်းမဟုတ်ဘဲ ကိုယ်ပိုင်ဆန္ဒကိုသာ ဝန်ဆောင်နေသည် (Mark Podv.).</w:t>
      </w:r>
    </w:p>
    <w:p w14:paraId="4DC5846F" w14:textId="77777777" w:rsidR="0094530D" w:rsidRDefault="0094530D">
      <w:pPr>
        <w:tabs>
          <w:tab w:val="left" w:pos="468"/>
        </w:tabs>
        <w:rPr>
          <w:lang w:val="ru-RU"/>
        </w:rPr>
      </w:pPr>
      <w:r>
        <w:rPr>
          <w:lang w:val="ru-RU"/>
        </w:rPr>
        <w:tab/>
        <w:t>၁၃။ ပညတ်များကို မလိုက်နာခင် ကိုယ်တွင်းရှိ သန့်ရှင်းသောဝိညာဉ်၏ လှုပ်ရှားမှုကို ခံစားလိုသူသည် ဝယ်ယူပြီးချင်း လွတ်လပ်ခွင့်ကို ငွေပေးချေသည့်အချိန်တွင် တပြိုင်နက်ပေးအပ်ရန် တောင်းဆိုသည့် ဝယ်ယူခံကျွန်တစ်ဦးကဲ့သို့ ဖြစ်သည် (Mark Podv.).</w:t>
      </w:r>
    </w:p>
    <w:p w14:paraId="2D766873" w14:textId="77777777" w:rsidR="0094530D" w:rsidRDefault="0094530D">
      <w:pPr>
        <w:tabs>
          <w:tab w:val="left" w:pos="468"/>
        </w:tabs>
        <w:rPr>
          <w:lang w:val="ru-RU"/>
        </w:rPr>
      </w:pPr>
      <w:r>
        <w:rPr>
          <w:lang w:val="ru-RU"/>
        </w:rPr>
        <w:lastRenderedPageBreak/>
        <w:tab/>
        <w:t>၁၄။ ဆင်းရဲသူတစ်ယောက်မှာ ပျော်မွေ့ခွင့်မရနိုင်ဘူးလို့ မပြောပါနဲ့၊ စိတ်ထဲမှာပဲ အာရုံခံစားမှုကို လက်တွေ့ထက် ပိုမိုပြင်းထန်စွာ ခံစားနိုင်တယ် (Mark the Confessor)။</w:t>
      </w:r>
    </w:p>
    <w:p w14:paraId="3291C5B7" w14:textId="77777777" w:rsidR="0094530D" w:rsidRDefault="0094530D">
      <w:pPr>
        <w:tabs>
          <w:tab w:val="left" w:pos="468"/>
        </w:tabs>
        <w:rPr>
          <w:lang w:val="ru-RU"/>
        </w:rPr>
      </w:pPr>
      <w:r>
        <w:rPr>
          <w:lang w:val="ru-RU"/>
        </w:rPr>
        <w:tab/>
        <w:t>၁၄။ ပျော်မွေ့မှုကိုသာ ရှာဖွေသော နှလုံးသားသည် ထွက်ခွာချိန်တွင် ဝိညာဉ်အတွက် အကျဉ်းထောင်နှင့် ချုပ်နှောင်မှုဖြစ်လာသလို၊ ထာဝရဘုရားအတွက် ကြိုးစားအားထုတ်သော နှလုံးသားသည် နောက်တစ်ဘဝသို့ ဖွင့်လှစ်ထားသော တံခါးတစ်ခုဖြစ်သည် (Mark the Confessor)။</w:t>
      </w:r>
    </w:p>
    <w:p w14:paraId="1D5AD154" w14:textId="77777777" w:rsidR="0094530D" w:rsidRDefault="0094530D">
      <w:pPr>
        <w:tabs>
          <w:tab w:val="left" w:pos="468"/>
        </w:tabs>
        <w:rPr>
          <w:lang w:val="ru-RU"/>
        </w:rPr>
      </w:pPr>
    </w:p>
    <w:p w14:paraId="401D40CF" w14:textId="77777777" w:rsidR="0094530D" w:rsidRDefault="0094530D">
      <w:pPr>
        <w:pStyle w:val="Heading4"/>
        <w:rPr>
          <w:lang w:val="ru-RU"/>
        </w:rPr>
      </w:pPr>
      <w:bookmarkStart w:id="22" w:name="_Toc136187832"/>
      <w:r>
        <w:rPr>
          <w:lang w:val="ru-RU"/>
        </w:rPr>
        <w:t xml:space="preserve"> အပြစ်ကျင့်မှုများ၊ ဝမ်းနည်းမှုများ၊ စမ်းသပ်မှုများ၊ နိမ့်ကျမှု</w:t>
      </w:r>
      <w:bookmarkEnd w:id="22"/>
    </w:p>
    <w:p w14:paraId="3D4C0F01" w14:textId="77777777" w:rsidR="0094530D" w:rsidRDefault="0094530D">
      <w:pPr>
        <w:tabs>
          <w:tab w:val="left" w:pos="468"/>
        </w:tabs>
        <w:rPr>
          <w:lang w:val="ru-RU"/>
        </w:rPr>
      </w:pPr>
      <w:r>
        <w:rPr>
          <w:lang w:val="ru-RU"/>
        </w:rPr>
        <w:tab/>
        <w:t>၂၁။ မကောင်းဆိုးဝါးသည် ကျွန်ုပ်တို့၏ မျက်စိရှေ့၌ အနည်းငယ်သော ပြစ်မှုများကို မထင်ရှားအောင် ပြုလုပ်သည်၊ မဟုတ်လျှင် ကျွန်ုပ်တို့အား ပိုမိုကြီးမားသော ပြစ်မှုများထဲသို့ ဦးဆောင်၍ မရနိုင်ပါ (Mark the Confessor)။</w:t>
      </w:r>
    </w:p>
    <w:p w14:paraId="29E86FFB" w14:textId="77777777" w:rsidR="0094530D" w:rsidRDefault="0094530D">
      <w:pPr>
        <w:tabs>
          <w:tab w:val="left" w:pos="468"/>
        </w:tabs>
        <w:rPr>
          <w:lang w:val="ru-RU"/>
        </w:rPr>
      </w:pPr>
      <w:r>
        <w:rPr>
          <w:lang w:val="ru-RU"/>
        </w:rPr>
        <w:tab/>
        <w:t>၂၁။ ကိုယ်တွင်း၌ အပြစ်၏အစကို [စိတ်ထဲတွင် ထည့်သွင်းခြင်းဖြင့်] ခွင့်ပြုပြီးနောက် 'ဒါက ငါ့ကို မကျူးလွန်နိုင်ဘူး' မပြောပါနှင့်၊ သင်ခွင့်ပြုသမျှအတိုင်း သင်သည် ယခုတင်ပင် အနိုင်ယူခံထားရပြီးဖြစ်သည် (Mark the Confessor)။</w:t>
      </w:r>
    </w:p>
    <w:p w14:paraId="551CC91F" w14:textId="77777777" w:rsidR="0094530D" w:rsidRDefault="0094530D">
      <w:pPr>
        <w:tabs>
          <w:tab w:val="left" w:pos="468"/>
        </w:tabs>
        <w:rPr>
          <w:lang w:val="ru-RU"/>
        </w:rPr>
      </w:pPr>
      <w:r>
        <w:rPr>
          <w:lang w:val="ru-RU"/>
        </w:rPr>
        <w:tab/>
        <w:t>21. 'ငါဘာလုပ်ရမလဲ? ငါတောင်မလိုချင်ဘူး၊ ဒါပေမယ့် [ဂရုမစိုက်ခြင်း]က လာတယ်' မပြောပါနဲ့။ — ဒါက သင် သတိထားစဉ်က မှန်ကန်တာကို မလိုက်နာခဲ့တာကြောင့်ပါ (Mark the Confessor).</w:t>
      </w:r>
    </w:p>
    <w:p w14:paraId="4C5C9B67" w14:textId="77777777" w:rsidR="0094530D" w:rsidRDefault="0094530D">
      <w:pPr>
        <w:tabs>
          <w:tab w:val="left" w:pos="468"/>
        </w:tabs>
        <w:rPr>
          <w:lang w:val="ru-RU"/>
        </w:rPr>
      </w:pPr>
      <w:r>
        <w:rPr>
          <w:lang w:val="ru-RU"/>
        </w:rPr>
        <w:tab/>
        <w:t>၂၁။ ဘုရားသခင်၌ ခိုင်မာလာသော စိတ်သည် ရေရှည်ဆိုးကျိုးအကျင့်မှ ဝိညာဉ်ကို ကွဲလွဲစေသောအခါ၊ နှလုံးသားသည် စိတ်နှင့် စိတ်အားထက်သန်မှုတို့က ဒီဘက်၊ ဟိုဘက် ဆွဲဆောင်ခံရသဖြင့် သေဆုံးသကဲ့သို့ ဖြစ်သည် (Mark the Confessor)။</w:t>
      </w:r>
    </w:p>
    <w:p w14:paraId="17C2A2E6" w14:textId="77777777" w:rsidR="0094530D" w:rsidRDefault="0094530D">
      <w:pPr>
        <w:tabs>
          <w:tab w:val="left" w:pos="468"/>
        </w:tabs>
        <w:rPr>
          <w:lang w:val="ru-RU"/>
        </w:rPr>
      </w:pPr>
      <w:r>
        <w:rPr>
          <w:lang w:val="ru-RU"/>
        </w:rPr>
        <w:tab/>
        <w:t>၂၁။ ကိုယ်ခန္ဓာပျော်မွေ့မှုများကို သင့်တော်သမျှထက်ပို၍ ခံစားသူတိုင်းသည် ထိုအပိုအတွက် အမျိုးမျိုးသောဒုက္ခများမှတဆင့် တစ်ရာဆပြန်လည်ပေးဆပ်ရမည် (Mark the Confessor)။</w:t>
      </w:r>
    </w:p>
    <w:p w14:paraId="20F01B49" w14:textId="77777777" w:rsidR="0094530D" w:rsidRDefault="0094530D">
      <w:pPr>
        <w:tabs>
          <w:tab w:val="left" w:pos="468"/>
        </w:tabs>
        <w:rPr>
          <w:lang w:val="ru-RU"/>
        </w:rPr>
      </w:pPr>
      <w:r>
        <w:rPr>
          <w:lang w:val="ru-RU"/>
        </w:rPr>
        <w:tab/>
        <w:t>၂၁။ မလိုအပ်ဘဲ ပြစ်ကျူးလွန်သူသည် ပြန်လည်တောင်းပန်ရန် ခက်ခဲပြီး ဘုရားသခင်၏ တရားမျှတမှုမှ မည်သူမျှ ဖုံးကွယ်၍ မရနိုင်ပါ (မာ့ခ် ဝန်ခံသူ)။</w:t>
      </w:r>
    </w:p>
    <w:p w14:paraId="36538F2B" w14:textId="77777777" w:rsidR="0094530D" w:rsidRDefault="0094530D">
      <w:pPr>
        <w:tabs>
          <w:tab w:val="left" w:pos="468"/>
        </w:tabs>
        <w:rPr>
          <w:lang w:val="ru-RU"/>
        </w:rPr>
      </w:pPr>
      <w:r>
        <w:rPr>
          <w:lang w:val="ru-RU"/>
        </w:rPr>
        <w:lastRenderedPageBreak/>
        <w:tab/>
        <w:t>21. မည်သူမဆို ပြစ်မှုကို ထင်ရှားစွာ ကျူးလွန်ပြီး နောင်တမရှိဘဲ ဘဝအဆုံးထိ ဒုက္ခတစ်ခုမျှ မခံခဲ့ပါက၊ သူ၏ တရားစီရင်ခြင်းသည် ကြင်နာမဲ့မည်ဟု သိထားပါ (Mark the Confessor).</w:t>
      </w:r>
    </w:p>
    <w:p w14:paraId="3EA841AF" w14:textId="77777777" w:rsidR="0094530D" w:rsidRDefault="0094530D">
      <w:pPr>
        <w:tabs>
          <w:tab w:val="left" w:pos="468"/>
        </w:tabs>
        <w:rPr>
          <w:lang w:val="ru-RU"/>
        </w:rPr>
      </w:pPr>
      <w:r>
        <w:rPr>
          <w:lang w:val="ru-RU"/>
        </w:rPr>
        <w:tab/>
        <w:t>၂၁။ အမှန်တကယ် ပြန်လည်တောင်းပန်သူကို မသိသူများက ရယ်မောကြသည်။ သို့သော် ၎င်း၏ ပြန်လည်တောင်းပန်ခြင်းသည် ဘုရားသခင်အား နှစ်သက်စေကြောင်း ၎င်းအတွက် သက်သေတစ်ခုဖြစ်သည် (Mark the Confessor)။</w:t>
      </w:r>
    </w:p>
    <w:p w14:paraId="57ECA0FA" w14:textId="77777777" w:rsidR="0094530D" w:rsidRDefault="0094530D">
      <w:pPr>
        <w:tabs>
          <w:tab w:val="left" w:pos="468"/>
        </w:tabs>
        <w:rPr>
          <w:lang w:val="ru-RU"/>
        </w:rPr>
      </w:pPr>
      <w:r>
        <w:rPr>
          <w:lang w:val="ru-RU"/>
        </w:rPr>
        <w:tab/>
        <w:t>21. မည်သူမဆို ပြစ်မှုတစ်ခုတွင် ကျရောက်ပြီး ထိုပြစ်မှုနှင့် ကိုက်ညီသည့် ဝမ်းနည်းမှု မရှိပါက၊ ရန်သူ၏ ထိုကဲ့သို့သော ဖမ်းဆီးမှုထဲသို့ ထပ်မံလွယ်ကူစွာ ကျရောက်မည် (Mark the Confessor)။</w:t>
      </w:r>
    </w:p>
    <w:p w14:paraId="2BE87ED3" w14:textId="77777777" w:rsidR="0094530D" w:rsidRDefault="0094530D">
      <w:pPr>
        <w:tabs>
          <w:tab w:val="left" w:pos="468"/>
        </w:tabs>
        <w:rPr>
          <w:lang w:val="ru-RU"/>
        </w:rPr>
      </w:pPr>
      <w:r>
        <w:rPr>
          <w:lang w:val="ru-RU"/>
        </w:rPr>
        <w:tab/>
        <w:t>၂၈။ ဝမ်းနည်းခြင်းမရှိဘဲ သင်သည် ကောင်းမြတ်ခြင်းကို ရရှိထားပြီဟု မထင်ပါနှင့်။ ထိုကောင်းမြတ်ခြင်းမှာ ရရှိရလွယ်ကူခြင်းကြောင့် ယုံကြည်စိတ်ချရခြင်းမရှိပါ။ (Mark the Confessor)</w:t>
      </w:r>
    </w:p>
    <w:p w14:paraId="11561CA1" w14:textId="77777777" w:rsidR="0094530D" w:rsidRDefault="0094530D">
      <w:pPr>
        <w:tabs>
          <w:tab w:val="left" w:pos="468"/>
        </w:tabs>
        <w:rPr>
          <w:lang w:val="ru-RU"/>
        </w:rPr>
      </w:pPr>
      <w:r>
        <w:rPr>
          <w:lang w:val="ru-RU"/>
        </w:rPr>
        <w:tab/>
        <w:t>၂၈။ အမိန့်ကို လိုက်နာပြီးပါက စမ်းသပ်မှုကို မျှော်လင့်ပါ၊ ခရစ်တော်အပေါ် ချစ်ခြင်းသည် စမ်းသပ်မှုများဖြင့် စမ်းကြည့်ခံရသည် (Mark the Confessor)။</w:t>
      </w:r>
    </w:p>
    <w:p w14:paraId="2F94F3E7" w14:textId="77777777" w:rsidR="0094530D" w:rsidRDefault="0094530D">
      <w:pPr>
        <w:tabs>
          <w:tab w:val="left" w:pos="468"/>
        </w:tabs>
        <w:rPr>
          <w:lang w:val="ru-RU"/>
        </w:rPr>
      </w:pPr>
      <w:r>
        <w:rPr>
          <w:lang w:val="ru-RU"/>
        </w:rPr>
        <w:tab/>
        <w:t>၂၈။ အနာဂတ်ဝမ်းနည်းဒဏ်များမှ ကင်းလွတ်လိုသူသည် လက်ရှိဝမ်းနည်းဒဏ်များကို စိတ်တိုင်းကျ ခံယူရမည်။ ဤနည်းဖြင့် စိတ်ထဲတွင် တစ်ခုကို တစ်ခု လဲလှယ်ခြင်းအားဖြင့် သေးငယ်သော ဝမ်းနည်းဒဏ်များမှတဆင့် ကြီးမားသော ဒဏ်ခတ်မှုများမှ ရှောင်ရှားနိုင်မည် (Mark the Confessor)။</w:t>
      </w:r>
    </w:p>
    <w:p w14:paraId="005DAD3A" w14:textId="77777777" w:rsidR="0094530D" w:rsidRDefault="0094530D">
      <w:pPr>
        <w:tabs>
          <w:tab w:val="left" w:pos="468"/>
        </w:tabs>
        <w:rPr>
          <w:lang w:val="ru-RU"/>
        </w:rPr>
      </w:pPr>
      <w:r>
        <w:rPr>
          <w:lang w:val="ru-RU"/>
        </w:rPr>
        <w:tab/>
        <w:t>၂၈။ ဥပဒေ၏ ပြည့်စုံမှုကို လူ့ဂုဏ်သတ္တိများထဲတွင် မရှာပါနှင့်၊ အဲဒီထဲတွင် ပြည့်စုံမှု မရှိပါ။ ၎င်း၏ ပြည့်စုံမှုသည် ခရစ်တော်၏ လက်ဝါးတံခါးတွင် ဖုံးကွယ်ထားပါသည် (Mark the Confessor)။</w:t>
      </w:r>
    </w:p>
    <w:p w14:paraId="24CB486A" w14:textId="77777777" w:rsidR="0094530D" w:rsidRDefault="0094530D">
      <w:pPr>
        <w:tabs>
          <w:tab w:val="left" w:pos="468"/>
        </w:tabs>
        <w:rPr>
          <w:lang w:val="ru-RU"/>
        </w:rPr>
      </w:pPr>
      <w:r>
        <w:rPr>
          <w:lang w:val="ru-RU"/>
        </w:rPr>
        <w:tab/>
        <w:t>၂၈။ လူများထံမှ ရရှိသော အပြစ်တင်စကားများသည် နှလုံးသားကို နာကျင်စေသော်လည်း၊ ၎င်းကို ခံနိုင်သူများအတွက် သန့်ရှင်းခြင်းသို့ ရောက်ရှိစေရန် နည်းလမ်းတစ်ခုဖြစ်သည် (Mark the Confessor)။</w:t>
      </w:r>
    </w:p>
    <w:p w14:paraId="25A5C2C8" w14:textId="77777777" w:rsidR="0094530D" w:rsidRDefault="0094530D">
      <w:pPr>
        <w:tabs>
          <w:tab w:val="left" w:pos="468"/>
        </w:tabs>
        <w:rPr>
          <w:lang w:val="ru-RU"/>
        </w:rPr>
      </w:pPr>
      <w:r>
        <w:rPr>
          <w:lang w:val="ru-RU"/>
        </w:rPr>
        <w:tab/>
        <w:t>၂၈။ ခရစ်တော်၏ အမိန့်ကို သစ္စာရှိစွာ လိုက်နာလျှင် နှလုံးသား၏ ဝမ်းနည်းဒဏ်ရာများကြားတွင်လည်း စိတ်ချမ်းသာမှုကို ပေးစွမ်းနိုင်ပြီး၊ ထိုနှစ်ခုလုံးသည် မိမိအချိန်နှင့်အမျှ ရောက်ရှိလာမည် (Mark the Confessor)။</w:t>
      </w:r>
    </w:p>
    <w:p w14:paraId="632E4454" w14:textId="77777777" w:rsidR="0094530D" w:rsidRDefault="0094530D">
      <w:pPr>
        <w:tabs>
          <w:tab w:val="left" w:pos="468"/>
        </w:tabs>
        <w:rPr>
          <w:lang w:val="ru-RU"/>
        </w:rPr>
      </w:pPr>
      <w:r>
        <w:rPr>
          <w:lang w:val="ru-RU"/>
        </w:rPr>
        <w:lastRenderedPageBreak/>
        <w:tab/>
        <w:t>၂၈။ အနာဂတ်ဝမ်းနည်းဒဏ်များမှ ကင်းလွတ်လိုသူသည် လက်ရှိဝမ်းနည်းဒဏ်များကို စိတ်တိုင်းကျ ခံယူရမည်။ ဤနည်းဖြင့် စိတ်ထဲတွင် တစ်ခုကို တစ်ခု လဲလှယ်၍ သေးငယ်သော ဝမ်းနည်းဒဏ်များမှတဆင့် ကြီးမားသော ဒဏ်ခတ်မှုများကို ရှောင်ရှားနိုင်မည် (Mark the Confessor)။</w:t>
      </w:r>
    </w:p>
    <w:p w14:paraId="010023E9" w14:textId="77777777" w:rsidR="0094530D" w:rsidRDefault="0094530D">
      <w:pPr>
        <w:tabs>
          <w:tab w:val="left" w:pos="468"/>
        </w:tabs>
        <w:rPr>
          <w:lang w:val="ru-RU"/>
        </w:rPr>
      </w:pPr>
      <w:r>
        <w:rPr>
          <w:lang w:val="ru-RU"/>
        </w:rPr>
        <w:tab/>
        <w:t>၂၈။ ပြစ်မှုတစ်ခုကြောင့် သင့်အစာအိမ်နှင့် နှလုံးသား တုန်လှုပ်နေစဉ်၊ သင့်အတွင်းဝှက်ထားသော မကောင်းမှုသည် ဘုရားသခင်၏ စီမံခန့်ခွဲမှုဖြင့် လှုပ်ရှားလာသည်ဟု ဝမ်းမနည်းပါနှင့်။ သို့သော် ပေါ်ပေါက်လာသော အတွေးများကို ဝမ်းမြောက်စွာ စွန့်ပစ်လိုက်ပါ၊ အတွေးများသည် ပေါ်ပေါက်ချိန်တွင် ချက်ချင်းပျက်စီးသလို၊ ထိုအတွေးများအောက်တွင် ဖုံးကွယ်နေသော မကောင်းမှုလည်း အတူတကွ ပျက်စီးကြောင်း သိထားပါ။ သို့သော် ထိုအတွေးများကို အမြစ်တွယ်ခွင့်ပြု၍ မကြာခဏ ပေါ်ပေါက်လာစေပါက မကောင်းမှုသည် ပိုမိုပြင်းထန်လာတတ်သည် (Mark the Confessor)။</w:t>
      </w:r>
    </w:p>
    <w:p w14:paraId="7D6E4981" w14:textId="77777777" w:rsidR="0094530D" w:rsidRDefault="0094530D">
      <w:pPr>
        <w:tabs>
          <w:tab w:val="left" w:pos="468"/>
        </w:tabs>
        <w:rPr>
          <w:lang w:val="ru-RU"/>
        </w:rPr>
      </w:pPr>
      <w:r>
        <w:rPr>
          <w:lang w:val="ru-RU"/>
        </w:rPr>
        <w:tab/>
        <w:t>၃၀။ တစ်စုံတစ်ယောက်က သင့်ကို မျက်နှာနှစ်ဖက်ပြောင်းပြောကာ ချီးကျူးနေသည်ကို မြင်ပါက၊ နောက်တစ်ခါတွင် သင့်ကို ဝေဖန်မည်ဟု မျှော်လင့်ပါ (Mark the Confessor)။</w:t>
      </w:r>
    </w:p>
    <w:p w14:paraId="0B06CBFC" w14:textId="77777777" w:rsidR="0094530D" w:rsidRDefault="0094530D">
      <w:pPr>
        <w:tabs>
          <w:tab w:val="left" w:pos="468"/>
        </w:tabs>
        <w:rPr>
          <w:lang w:val="ru-RU"/>
        </w:rPr>
      </w:pPr>
      <w:r>
        <w:rPr>
          <w:lang w:val="ru-RU"/>
        </w:rPr>
        <w:tab/>
        <w:t>၃၀။ စိတ်ဓာတ်ဆိုင်ရာ အရည်အချင်းတစ်ခုခုရှိပြီး ထိုအရည်အချင်းမရှိသူများအား သနားကြင်နာသူသည် ဤသနားခြင်းအားဖြင့် သူ၏အရည်အချင်းကို ထိန်းသိမ်းထားသည်။ သို့သော် ကိုယ့်ကိုယ်ကို ဂုဏ်ယူမြင့်မြတ်သူသည် ဂုဏ်ယူစိတ်များကြောင့် အရည်အချင်းကို ဆုံးရှုံးမည် (Mark the Confessor)။</w:t>
      </w:r>
    </w:p>
    <w:p w14:paraId="1ECC33C7" w14:textId="77777777" w:rsidR="0094530D" w:rsidRDefault="0094530D">
      <w:pPr>
        <w:tabs>
          <w:tab w:val="left" w:pos="468"/>
        </w:tabs>
        <w:rPr>
          <w:lang w:val="ru-RU"/>
        </w:rPr>
      </w:pPr>
      <w:r>
        <w:rPr>
          <w:lang w:val="ru-RU"/>
        </w:rPr>
        <w:tab/>
        <w:t>၃၀။ နူးညံ့သူ၏ နှုတ်ခမ်းသည် အမှန်တရားကို ပြောဆိုပြီး၊ ထိုအမှန်ကို ဆန့်ကျင်သူသည် ဘုရားသခင်၏ မျက်နှာကို ထိုးခတ်သော ဝန်ထမ်းကဲ့သို့ ဖြစ်သည် (Mark the Confessor)။</w:t>
      </w:r>
    </w:p>
    <w:p w14:paraId="1AEB19BC" w14:textId="77777777" w:rsidR="0094530D" w:rsidRDefault="0094530D">
      <w:pPr>
        <w:tabs>
          <w:tab w:val="left" w:pos="468"/>
        </w:tabs>
        <w:rPr>
          <w:lang w:val="ru-RU"/>
        </w:rPr>
      </w:pPr>
      <w:r>
        <w:rPr>
          <w:lang w:val="ru-RU"/>
        </w:rPr>
        <w:tab/>
        <w:t>၃၀။ ကျမ်းစာမှ ရရှိသော အသိပညာကို မဂုဏ်ပြုပါနှင့်၊ မဟုတ်လျှင် သင့်စိတ်၌ ဘုရားမထိုက်မတန်စကားပြောလိုသော စိတ်တစ်ခု ပေါ်ပေါက်နိုင်သည် (Mark the Confessor)။</w:t>
      </w:r>
    </w:p>
    <w:p w14:paraId="4846FCDD" w14:textId="77777777" w:rsidR="0094530D" w:rsidRDefault="0094530D">
      <w:pPr>
        <w:tabs>
          <w:tab w:val="left" w:pos="468"/>
        </w:tabs>
        <w:rPr>
          <w:lang w:val="ru-RU"/>
        </w:rPr>
      </w:pPr>
      <w:r>
        <w:rPr>
          <w:lang w:val="ru-RU"/>
        </w:rPr>
        <w:lastRenderedPageBreak/>
        <w:tab/>
        <w:t>၃၀။ မှောင်မိုက်ရှုပ်ထွေးသောကိစ္စကို ဆွေးနွေးခြင်းဖြင့် မဖြေရှင်းပါနှင့်၊ ဆုတောင်းခြင်းနှင့် မလှုပ်မရှားသောမျှော်လင့်ချက်ဖြင့်သာ ဖြေရှင်းပါ (Mark the Confessor)။</w:t>
      </w:r>
    </w:p>
    <w:p w14:paraId="665F93A2" w14:textId="77777777" w:rsidR="0094530D" w:rsidRDefault="0094530D">
      <w:pPr>
        <w:tabs>
          <w:tab w:val="left" w:pos="468"/>
        </w:tabs>
        <w:rPr>
          <w:lang w:val="ru-RU"/>
        </w:rPr>
      </w:pPr>
      <w:r>
        <w:rPr>
          <w:lang w:val="ru-RU"/>
        </w:rPr>
        <w:tab/>
        <w:t>၃၀။ တစ်စိတ်တစ်ပိုင်းသောအတွေးတစ်ခုက သင့်အား လူ့ဂုဏ်ယူခွင့်ကို ကမ်းလှမ်းသည်ကို သင်မြင်သောအခါ၊ ထိုအတွေးသည် သင့်အတွက် အရှက်တရားတစ်ခုကို ပြင်ဆင်နေသည်ဟု သေချာစွာ သိထားပါ (Mark the Confessor)။</w:t>
      </w:r>
    </w:p>
    <w:p w14:paraId="7BAF9686" w14:textId="77777777" w:rsidR="0094530D" w:rsidRDefault="0094530D">
      <w:pPr>
        <w:tabs>
          <w:tab w:val="left" w:pos="468"/>
        </w:tabs>
        <w:rPr>
          <w:lang w:val="ru-RU"/>
        </w:rPr>
      </w:pPr>
      <w:r>
        <w:rPr>
          <w:lang w:val="ru-RU"/>
        </w:rPr>
        <w:tab/>
        <w:t>၃၀။ ဘုရားသခင်အား သင့်အပြစ်များကို ဖုံးလွှမ်းပေးစေလိုလျှင်၊ သင့်တွင် ရှိနိုင်သည့် ကောင်းမြတ်မှု မည်မျှကိုမျှ အခြားသူများရှေ့၌ မဂုဏ်ပြုပါနှင့်။ ကျွန်ုပ်တို့သည် ကိုယ်ပိုင်ကောင်းမြတ်မှုများကို ကိုင်တွယ်သလို၊ ဘုရားသခင်လည်း ကျွန်ုပ်တို့၏ အပြစ်များကို ကိုင်တွယ်မည်ဖြစ်သည် (Mark the Confessor</w:t>
      </w:r>
      <w:r w:rsidRPr="00092A8E">
        <w:rPr>
          <w:lang w:val="ru-RU"/>
        </w:rPr>
        <w:t>)</w:t>
      </w:r>
      <w:r>
        <w:rPr>
          <w:lang w:val="ru-RU"/>
        </w:rPr>
        <w:t>။</w:t>
      </w:r>
    </w:p>
    <w:p w14:paraId="1A2E895E" w14:textId="77777777" w:rsidR="0094530D" w:rsidRPr="00092A8E" w:rsidRDefault="0094530D">
      <w:pPr>
        <w:tabs>
          <w:tab w:val="left" w:pos="468"/>
        </w:tabs>
        <w:rPr>
          <w:lang w:val="ru-RU"/>
        </w:rPr>
      </w:pPr>
      <w:r>
        <w:rPr>
          <w:lang w:val="ru-RU"/>
        </w:rPr>
        <w:tab/>
        <w:t>၃၀။ တစ်စုံတစ်ယောက်သည် ဂုဏ်မဲ့မှုတစ်ခုကြောင့် အလွန်စိတ်ဒဏ်ရာရနေသည်ကို မြင်ပါက၊ သူတို့သည် ဂုဏ်မောသူများဖြစ်ကြောင်း သိမြင်ပြီး၊ သူတို့ကိုယ်တိုင် စိတ်ထဲတွင် စိုက်ခဲ့သော စေ့များ၏ အသီးများကို ယခု မကျေနပ်စွာ ခံစားနေရကြောင်း သိမြင်ပါ (Mark the Confessor)။</w:t>
      </w:r>
    </w:p>
    <w:p w14:paraId="0658AA34" w14:textId="77777777" w:rsidR="0094530D" w:rsidRPr="00092A8E" w:rsidRDefault="0094530D">
      <w:pPr>
        <w:tabs>
          <w:tab w:val="left" w:pos="468"/>
        </w:tabs>
        <w:rPr>
          <w:lang w:val="ru-RU"/>
        </w:rPr>
      </w:pPr>
    </w:p>
    <w:p w14:paraId="12863235" w14:textId="77777777" w:rsidR="0094530D" w:rsidRDefault="0094530D">
      <w:pPr>
        <w:pStyle w:val="Heading4"/>
        <w:rPr>
          <w:lang w:val="ru-RU"/>
        </w:rPr>
      </w:pPr>
      <w:bookmarkStart w:id="23" w:name="_Toc136187833"/>
      <w:r>
        <w:rPr>
          <w:lang w:val="ru-RU"/>
        </w:rPr>
        <w:t xml:space="preserve"> စိတ်ငြိမ်းချမ်းခြင်းနှင့် သတိပညာ</w:t>
      </w:r>
      <w:bookmarkEnd w:id="23"/>
    </w:p>
    <w:p w14:paraId="4140E043" w14:textId="77777777" w:rsidR="0094530D" w:rsidRDefault="0094530D">
      <w:pPr>
        <w:tabs>
          <w:tab w:val="left" w:pos="468"/>
        </w:tabs>
        <w:rPr>
          <w:lang w:val="ru-RU"/>
        </w:rPr>
      </w:pPr>
      <w:r>
        <w:rPr>
          <w:lang w:val="ru-RU"/>
        </w:rPr>
        <w:tab/>
        <w:t>၃၅။ စိတ်၏ငြိမ်းချမ်းခြင်းသည် စိတ်ခံစားချက်များမှ လွတ်မြောက်ခြင်းဖြစ်ပြီး၊ ၎င်းကို သန့်ရှင်းသောဝိညာဉ်တော်၏ အင်အားမပါဘဲ မရရှိနိုင်ပါ (Mark the Confessor)။</w:t>
      </w:r>
    </w:p>
    <w:p w14:paraId="70E84F57" w14:textId="77777777" w:rsidR="0094530D" w:rsidRPr="00092A8E" w:rsidRDefault="0094530D">
      <w:pPr>
        <w:tabs>
          <w:tab w:val="left" w:pos="468"/>
        </w:tabs>
        <w:rPr>
          <w:lang w:val="ru-RU"/>
        </w:rPr>
      </w:pPr>
      <w:r>
        <w:rPr>
          <w:lang w:val="ru-RU"/>
        </w:rPr>
        <w:tab/>
        <w:t>၃၆။ ဘုရားသခင်ရှေ့၌ သည်းခံသူများသည် ပညာရှင်များထက် ပညာဆုံးသူများဖြစ်ကြပြီး၊ နှလုံးသားနူးညံ့သူများသည် အင်အားကြီးသူများထက် အင်အားဆုံးသူများဖြစ်ကြသည်။ ၎င်းတို့သည် ခရစ်တော်၏ ချည်တံကို ပညာဖြင့် ခံယူကြသည် (ဝန်ခံသူ မာ့ခ်)</w:t>
      </w:r>
      <w:r w:rsidRPr="00092A8E">
        <w:rPr>
          <w:lang w:val="ru-RU"/>
        </w:rPr>
        <w:t>။</w:t>
      </w:r>
    </w:p>
    <w:p w14:paraId="1B38B71E" w14:textId="77777777" w:rsidR="0094530D" w:rsidRDefault="0094530D">
      <w:pPr>
        <w:tabs>
          <w:tab w:val="left" w:pos="468"/>
        </w:tabs>
        <w:rPr>
          <w:lang w:val="ru-RU"/>
        </w:rPr>
      </w:pPr>
      <w:r>
        <w:rPr>
          <w:lang w:val="ru-RU"/>
        </w:rPr>
        <w:tab/>
        <w:t>၃၆။ ဘုရားသခင်ဆီသို့ ဦးတည်စေသော ရည်ရွယ်ချက်မပါဘဲ မစဉ်းစား၊ မလုပ်ဆောင်ပါနှင့်၊ ရည်ရွယ်ချက်မဲ့ ခရီးသွားသူသည် အကျိုးမဲ့ အလုပ်လုပ်နေသူသာ ဖြစ်သည် (Mark the Confessor)။</w:t>
      </w:r>
    </w:p>
    <w:p w14:paraId="69D5ACC6" w14:textId="77777777" w:rsidR="0094530D" w:rsidRDefault="0094530D">
      <w:pPr>
        <w:tabs>
          <w:tab w:val="left" w:pos="468"/>
        </w:tabs>
        <w:rPr>
          <w:lang w:val="ru-RU"/>
        </w:rPr>
      </w:pPr>
    </w:p>
    <w:p w14:paraId="45520E95" w14:textId="77777777" w:rsidR="0094530D" w:rsidRDefault="0094530D">
      <w:pPr>
        <w:pStyle w:val="Heading4"/>
        <w:rPr>
          <w:lang w:val="ru-RU"/>
        </w:rPr>
      </w:pPr>
      <w:bookmarkStart w:id="24" w:name="_Toc136187834"/>
      <w:r>
        <w:rPr>
          <w:lang w:val="ru-RU"/>
        </w:rPr>
        <w:lastRenderedPageBreak/>
        <w:t>အိမ်နီးချင်းအပေါ် ချစ်ခြင်း</w:t>
      </w:r>
      <w:bookmarkEnd w:id="24"/>
    </w:p>
    <w:p w14:paraId="78063E1F" w14:textId="77777777" w:rsidR="0094530D" w:rsidRDefault="0094530D">
      <w:pPr>
        <w:tabs>
          <w:tab w:val="left" w:pos="468"/>
        </w:tabs>
        <w:rPr>
          <w:lang w:val="ru-RU"/>
        </w:rPr>
      </w:pPr>
      <w:r>
        <w:rPr>
          <w:lang w:val="ru-RU"/>
        </w:rPr>
        <w:tab/>
        <w:t>၄၄။ အပြစ်တင်ခြင်းတစ်မျိုးမှာ မုန်းတီးခြင်းနှင့် ပြန်လည်ဆန့်ကျင်လိုသော စိတ်ဓာတ်မှ ဖြစ်ပေါ်ပြီး၊ တစ်မျိုးမှာ ဘုရားသခင်ကို ကြောက်ရွံ့ခြင်းနှင့် အမှန်တရားကို ချစ်ခြင်းမှ ဖြစ်ပေါ်သည် (Mark the Confessor)။</w:t>
      </w:r>
    </w:p>
    <w:p w14:paraId="228A1CDB" w14:textId="77777777" w:rsidR="0094530D" w:rsidRDefault="0094530D">
      <w:pPr>
        <w:tabs>
          <w:tab w:val="left" w:pos="468"/>
        </w:tabs>
        <w:rPr>
          <w:lang w:val="ru-RU"/>
        </w:rPr>
      </w:pPr>
      <w:r>
        <w:rPr>
          <w:lang w:val="ru-RU"/>
        </w:rPr>
        <w:tab/>
        <w:t>၄၄။ ပြစ်မှုကို ရပ်ပြီး နောင်တရပြီးသားသူအား ပြစ်တင်မပြောရ။ သို့သော် သင်ပြောသလို ဘုရားသခင်အတွက် ပြစ်တင်လိုပါက၊ ပထမဦးစွာ သင့်ကိုယ်ပိုင်ပြစ်မှုများကို သူရှေ့တွင် ဖော်ပြပါ (အပြစ်ဝန်ခံ မာ့ခ်)။</w:t>
      </w:r>
    </w:p>
    <w:p w14:paraId="2781BF1F" w14:textId="77777777" w:rsidR="0094530D" w:rsidRDefault="0094530D">
      <w:pPr>
        <w:tabs>
          <w:tab w:val="left" w:pos="468"/>
        </w:tabs>
        <w:rPr>
          <w:lang w:val="ru-RU"/>
        </w:rPr>
      </w:pPr>
      <w:r>
        <w:rPr>
          <w:lang w:val="ru-RU"/>
        </w:rPr>
        <w:tab/>
        <w:t>၄၄။ အိမ်နီးချင်း၏ ပြစ်မှုတိုင်းအတွက် ပြစ်တင်ခြင်းထက် ကြင်နာစွာ ဆုတောင်းပေးခြင်းက ပိုကောင်းသည် (ဝန်ခံသူ မာ့ခ်)။</w:t>
      </w:r>
    </w:p>
    <w:p w14:paraId="378DDFA1" w14:textId="77777777" w:rsidR="0094530D" w:rsidRDefault="0094530D">
      <w:pPr>
        <w:tabs>
          <w:tab w:val="left" w:pos="468"/>
        </w:tabs>
        <w:rPr>
          <w:lang w:val="ru-RU"/>
        </w:rPr>
      </w:pPr>
      <w:r>
        <w:rPr>
          <w:lang w:val="ru-RU"/>
        </w:rPr>
        <w:tab/>
        <w:t>၄၄။ အခြားသူများ၏ လိမ်လည်မှုကို ကြားနာလိုစိတ် မထားပါနှင့်၊ ထိုလိုပြုခြင်းဖြင့် ထိုလိမ်လည်မှု၏ လက္ခဏာများသည် ကျွန်ုပ်တို့အတွင်း၌လည်း စွဲထင်သွားမည်ဖြစ်သည် (Mark the Confessor)။</w:t>
      </w:r>
    </w:p>
    <w:p w14:paraId="58C8F562" w14:textId="77777777" w:rsidR="0094530D" w:rsidRDefault="0094530D">
      <w:pPr>
        <w:tabs>
          <w:tab w:val="left" w:pos="468"/>
        </w:tabs>
        <w:rPr>
          <w:lang w:val="ru-RU"/>
        </w:rPr>
      </w:pPr>
      <w:r>
        <w:rPr>
          <w:lang w:val="ru-RU"/>
        </w:rPr>
        <w:tab/>
        <w:t>၄၄။ မကောင်းမှုကို နားထောင်သူသည် ကိုယ်တိုင် မကောင်းမှု၏ သံတမန်တစ်ဦး ဖြစ်လာသည် (အပြစ်ဝန်ခံ မာ့ခ်)။</w:t>
      </w:r>
    </w:p>
    <w:p w14:paraId="307A9EE6" w14:textId="77777777" w:rsidR="0094530D" w:rsidRDefault="0094530D">
      <w:pPr>
        <w:pStyle w:val="Heading4"/>
        <w:rPr>
          <w:rFonts w:ascii="Times New Roman" w:hAnsi="Times New Roman"/>
          <w:b w:val="0"/>
          <w:lang w:val="ru-RU"/>
        </w:rPr>
      </w:pPr>
    </w:p>
    <w:p w14:paraId="6B2E9F6A" w14:textId="77777777" w:rsidR="0094530D" w:rsidRDefault="0094530D">
      <w:pPr>
        <w:pStyle w:val="Heading4"/>
        <w:rPr>
          <w:lang w:val="ru-RU"/>
        </w:rPr>
      </w:pPr>
      <w:bookmarkStart w:id="25" w:name="_Toc136187835"/>
      <w:r>
        <w:rPr>
          <w:lang w:val="ru-RU"/>
        </w:rPr>
        <w:t>ထပ်ဆောင်း။ သင်ကြားပေးခြင်း၏ လက်ဆောင်</w:t>
      </w:r>
      <w:bookmarkEnd w:id="25"/>
    </w:p>
    <w:p w14:paraId="76A698BF" w14:textId="77777777" w:rsidR="0094530D" w:rsidRDefault="0094530D">
      <w:pPr>
        <w:tabs>
          <w:tab w:val="left" w:pos="468"/>
        </w:tabs>
        <w:rPr>
          <w:lang w:val="ru-RU"/>
        </w:rPr>
      </w:pPr>
      <w:r>
        <w:rPr>
          <w:lang w:val="ru-RU"/>
        </w:rPr>
        <w:tab/>
        <w:t>၅၃။ သင်သည် ဘုရားသခင်ထံမှ အခြားသူများကို သင်ကြားရန် ခေါ်ခံထားသော်လည်း သူတို့က သင့်စကားကို မနားထောင်ပါက၊ ဤအပေါ် စိတ်ထဲတွင် ဝမ်းနည်းသော်လည်း သင့်ဒုက္ခကို ပြင်ပတွင် မဖော်ပြပါနှင့်။ ထိုကြောင့် သင့်ဝမ်းနည်းမှုကြောင့် သင့်စကားမနားထောင်သူများနှင့်အတူ ပြစ်ဒဏ်မခံရဘဲ၊ သင့်ဒုက္ခကြောင့် [ရန်ငြိုးစိတ်များ] ဖြင့် စမ်းသပ်ခံရခြင်းမှလည်း ကင်းလွတ်မည် (အပြစ်ဝန်ခံသူ မာ့ခ်)။</w:t>
      </w:r>
    </w:p>
    <w:p w14:paraId="703EBF4F" w14:textId="77777777" w:rsidR="0094530D" w:rsidRDefault="0094530D">
      <w:pPr>
        <w:tabs>
          <w:tab w:val="left" w:pos="468"/>
        </w:tabs>
        <w:rPr>
          <w:lang w:val="ru-RU"/>
        </w:rPr>
      </w:pPr>
      <w:r>
        <w:rPr>
          <w:lang w:val="ru-RU"/>
        </w:rPr>
        <w:tab/>
        <w:t>၅၃။ လူအများအား အထွေထွေပြောကြားသောအရာသည် အားလုံးအတွက် အကျိုးရှိသော်လည်း၊ တစ်ဦးချင်းစီ၏ ကိုယ်တိုင်သိမြင်စိတ်သည် သူတို့ကို တစ်ဦးချင်းစီ လမ်းပြပေးသည် (Mark the Confessor)။</w:t>
      </w:r>
    </w:p>
    <w:p w14:paraId="323E3781" w14:textId="77777777" w:rsidR="0094530D" w:rsidRDefault="0094530D">
      <w:pPr>
        <w:tabs>
          <w:tab w:val="left" w:pos="468"/>
        </w:tabs>
        <w:rPr>
          <w:lang w:val="ru-RU"/>
        </w:rPr>
      </w:pPr>
      <w:r>
        <w:rPr>
          <w:lang w:val="ru-RU"/>
        </w:rPr>
        <w:tab/>
        <w:t xml:space="preserve">၅၃။ တစ်စုံတစ်ယောက်သည် ပထမစကားလုံးမှစ၍ မနားထောင်ပါက၊ အငြင်းပွားခြင်းဖြင့် မဖိနှိပ်ပါနှင့်။ ထိုအစား သူတို့ ငြင်းပယ်ထားသော အကျိုးကို </w:t>
      </w:r>
      <w:r>
        <w:rPr>
          <w:lang w:val="ru-RU"/>
        </w:rPr>
        <w:lastRenderedPageBreak/>
        <w:t>သင့်ဘက်သို့ ဆွဲဆောင်ပါ။ သင့်ရဲ့ မကောင်းစိတ်မရှိခြင်းသည် သူတို့၏ လိုက်နာခြင်းထက် သင့်အတွက် ပို၍ အကျိုးရှိသည် (Mark the Confessor)။</w:t>
      </w:r>
    </w:p>
    <w:p w14:paraId="17E428CE" w14:textId="77777777" w:rsidR="0094530D" w:rsidRDefault="0094530D">
      <w:pPr>
        <w:tabs>
          <w:tab w:val="left" w:pos="468"/>
        </w:tabs>
        <w:rPr>
          <w:lang w:val="ru-RU"/>
        </w:rPr>
      </w:pPr>
      <w:r>
        <w:rPr>
          <w:lang w:val="ru-RU"/>
        </w:rPr>
        <w:tab/>
        <w:t>၅၃။ မှန်ကန်စွာ ပြောဆိုသူသည် မိမိပြောရန်လိုအပ်သည့်အရာကို ဘုရားသခင်ထံမှ လက်ခံရရှိသူကဲ့သို့ ဘုရားသခင်အား ကျေးဇူးတင်သင့်သည်။ အမှန်တရားသည် ပြောသူ၏ လက်ရာမဟုတ်ဘဲ လှုပ်ရှားဆောင်ရွက်သော ဘုရားသခင်၏ လက်ရာဖြစ်သည် (ဝန်ခံသူ မာ့ခ်)။</w:t>
      </w:r>
    </w:p>
    <w:p w14:paraId="26FE319E" w14:textId="77777777" w:rsidR="0094530D" w:rsidRDefault="0094530D">
      <w:pPr>
        <w:tabs>
          <w:tab w:val="left" w:pos="468"/>
        </w:tabs>
        <w:rPr>
          <w:lang w:val="ru-RU"/>
        </w:rPr>
      </w:pPr>
      <w:r>
        <w:rPr>
          <w:lang w:val="ru-RU"/>
        </w:rPr>
        <w:tab/>
        <w:t>၅၃။ ကိုယ့်ကောင်းကျိုးများကို ဂုဏ်ပြုပြောဆိုနေသူအား ပြစ်တင်ဆူပူခြင်းဖြင့် မပြင်ဆင်ကြပါနှင့်၊ တစ်ယောက်တည်းတွင် ပြသလိုစိတ်နှင့် အမှန်တရားကိုချစ်စိတ် တို့ကို တပြိုင်နက်မရနိုင်ပါ (Mark the Confessor)။</w:t>
      </w:r>
    </w:p>
    <w:p w14:paraId="00C23885" w14:textId="77777777" w:rsidR="0094530D" w:rsidRDefault="0094530D">
      <w:pPr>
        <w:tabs>
          <w:tab w:val="left" w:pos="468"/>
        </w:tabs>
        <w:rPr>
          <w:lang w:val="ru-RU"/>
        </w:rPr>
      </w:pPr>
      <w:r>
        <w:rPr>
          <w:lang w:val="ru-RU"/>
        </w:rPr>
        <w:tab/>
        <w:t>၅၃။ ခွန်အားကြီးသူတစ်ဦးအား သူ၏ မာနအတွက် ပြစ်တင်မပြောဘဲ၊ အနာဂတ်တွင် ရင်ဆိုင်ရမည့် အရှက်တရား၏ ဝန်ကိုသာ ပြသပါ၊ ထိုနည်းဖြင့် သဘောကျသူတစ်ဦးသည် ပြစ်တင်ချက်ကို ပိုမိုလွယ်ကူစွာ လက်ခံမည်ဖြစ်သည် (Mark Podv.).</w:t>
      </w:r>
    </w:p>
    <w:p w14:paraId="35FEE9AF" w14:textId="77777777" w:rsidR="0094530D" w:rsidRPr="00092A8E" w:rsidRDefault="0094530D">
      <w:pPr>
        <w:tabs>
          <w:tab w:val="left" w:pos="468"/>
        </w:tabs>
        <w:rPr>
          <w:lang w:val="ru-RU"/>
        </w:rPr>
      </w:pPr>
      <w:r>
        <w:rPr>
          <w:lang w:val="ru-RU"/>
        </w:rPr>
        <w:t xml:space="preserve"> </w:t>
      </w:r>
    </w:p>
    <w:p w14:paraId="0F57AE3A" w14:textId="77777777" w:rsidR="0094530D" w:rsidRDefault="0094530D" w:rsidP="00E03EAF">
      <w:pPr>
        <w:pStyle w:val="Heading3"/>
        <w:rPr>
          <w:lang w:val="ru-RU"/>
        </w:rPr>
      </w:pPr>
      <w:bookmarkStart w:id="26" w:name="n4"/>
      <w:bookmarkStart w:id="27" w:name="_Toc136187836"/>
      <w:bookmarkStart w:id="28" w:name="_Toc236827082"/>
      <w:bookmarkEnd w:id="26"/>
      <w:r>
        <w:rPr>
          <w:lang w:val="ru-RU"/>
        </w:rPr>
        <w:t xml:space="preserve">ဂုဏ်ပြုရှင်၏ သင်ခန်းစာများ </w:t>
      </w:r>
      <w:r>
        <w:rPr>
          <w:lang w:val="ru-RU"/>
        </w:rPr>
        <w:br/>
        <w:t>အဘ်ဘော့ အေဗာဂရီးယပ်စ်</w:t>
      </w:r>
      <w:bookmarkEnd w:id="27"/>
      <w:bookmarkEnd w:id="28"/>
    </w:p>
    <w:p w14:paraId="31C3A93C" w14:textId="77777777" w:rsidR="0094530D" w:rsidRDefault="0094530D">
      <w:pPr>
        <w:tabs>
          <w:tab w:val="left" w:pos="468"/>
        </w:tabs>
        <w:rPr>
          <w:lang w:val="ru-RU"/>
        </w:rPr>
      </w:pPr>
      <w:r>
        <w:rPr>
          <w:lang w:val="ru-RU"/>
        </w:rPr>
        <w:t>အဘား အဲဗာဂရီယပ်စ်သည် ၄ရာစုလယ်ပိုင်းခန့်တွင် အနက်ရောင်ပင်လယ်အနီး၌ မွေးဖွားခဲ့သည်။ နစ်ဆာမြို့မှ ဂရေဂိုရီက ကွန်စတန်တီနိုပိုလစ်မြို့၌ သူအား ဒီးကန်အဖြစ် ခန့်အပ်ခဲ့သည်။ ထိုနောက် သူသည် အီဂျစ်သို့ ခရီးထွက်ကာ ဆဲလ်များ၌ တစ်ဦးတည်းနေထိုင်ခဲ့ပြီး နောက်ပိုင်း စကိတ်တစ်ခု၌ ဘုန်းကြီးတစ်ဦးအဖြစ် နေထိုင်ခဲ့သည်။ သူသည် အသက် ၅၄ နှစ်တွင် သဲတော၌ ကွယ်လွန်ခဲ့သည်။ သူသည် ဆုတောင်း ၁၀၀ ချက် ဖန်တီးခဲ့ပြီး လက်တွေ့သင်ခန်းစာများနှင့် မကောင်းဆိုးဝါးများနှင့် စိတ်ခံစားချက်များအား တိုက်ဖျက်ရေးဆိုင်ရာ စာအုပ်သုံးအုပ်ကို ရေးသားခဲ့သည်။</w:t>
      </w:r>
    </w:p>
    <w:p w14:paraId="3A40252F" w14:textId="77777777" w:rsidR="0094530D" w:rsidRDefault="0094530D">
      <w:pPr>
        <w:tabs>
          <w:tab w:val="left" w:pos="468"/>
        </w:tabs>
        <w:rPr>
          <w:lang w:val="ru-RU"/>
        </w:rPr>
      </w:pPr>
    </w:p>
    <w:p w14:paraId="49DF535E" w14:textId="77777777" w:rsidR="0094530D" w:rsidRDefault="0094530D">
      <w:pPr>
        <w:pStyle w:val="Heading4"/>
        <w:rPr>
          <w:lang w:val="ru-RU"/>
        </w:rPr>
      </w:pPr>
      <w:bookmarkStart w:id="29" w:name="_Toc136187837"/>
      <w:r>
        <w:rPr>
          <w:lang w:val="ru-RU"/>
        </w:rPr>
        <w:lastRenderedPageBreak/>
        <w:t>ဆုတောင်း၊ ဘုရားသခင်၏ တရားမျှတမှု၊ သည်းခံခြင်း</w:t>
      </w:r>
      <w:bookmarkEnd w:id="29"/>
    </w:p>
    <w:p w14:paraId="178E0814" w14:textId="77777777" w:rsidR="0094530D" w:rsidRDefault="0094530D">
      <w:pPr>
        <w:tabs>
          <w:tab w:val="left" w:pos="468"/>
        </w:tabs>
        <w:rPr>
          <w:lang w:val="ru-RU"/>
        </w:rPr>
      </w:pPr>
      <w:r>
        <w:rPr>
          <w:lang w:val="ru-RU"/>
        </w:rPr>
        <w:tab/>
        <w:t>၁။ တခါတလေ မကောင်းစိတ်ကြောင့် လူတစ်ယောက်သည် မသိဘဲ သူ့အိမ်နီးချင်း၏ ဝန်ကို ကိုယ်ပေါ်ယူတတ်သည်။ ဤကဲ့သို့ဖြစ်သည်– သူတစ်ယောက်သည် သူ့အိမ်နီးချင်းထံမှ တစ်စုံတစ်ခုကို ခိုးယူလျှင်၊ ထိုခိုးယူခံရသူ၏ စမ်းသပ်မှုကို ကိုယ်တိုင်ခံယူရသည်။ ထိုနည်းတူ၊ အပြစ်တင်သူသည် အပြစ်တင်ခံရသူ၏ စမ်းသပ်မှုကို၊ လိမ်လည်သူသည် လိမ်လည်ခံရသူ၏ စမ်းသပ်မှုကို၊ ပင်ပန်းစေသူသည် ပင်ပန်းခံရသူ၏ စမ်းသပ်မှုကို၊ အခြားသူအကြောင်း မကောင်းစကားပြောသူသည် မကောင်းစကားခံရသူ၏ စမ်းသပ်မှုကို၊ နှိပ်စက်သူသည် နှိပ်စက်ခံရသူ၏ စမ်းသပ်မှုကို ကိုယ်တိုင်ခံယူရသည်။ တစ်ခုချင်းစီအားလုံးကို မဖော်ပြဘဲ အကျဉ်းချုပ်ပြောရမည်ဆိုလျှင်၊ မိမိအိမ်နီးချင်းအား မတရားစွဲသူသည် သူတို့ထိခိုက်ခံရသူ၏ စမ်းသပ်မှုများကို ထိခိုက်မှုအတိုင်း ကိုယ်တိုင်ခံယူရမည်ဖြစ်သည်။ ဤအကြောင်းကို ဘုရားသခင်၏ ကျမ်းစာတော်တွင်လည်း အတည်ပြုထားပြီး၊ ၎င်းတွင် ဆိုထားသည်မှာ— 'ကျောက်တွင်းတူးသူသည် ထိုတွင်းထဲသို့ ကျရောက်မည်၊ ကျောက်ကို တောင်ပေါ်သို့ တင်သူသည် ထိုကျောက်သည် ပြန်လည်ကျ၍ သူ့ကို ထိမည်' (သုတစာပေ ၂၆:၂၇) (Evargius of Mont)။</w:t>
      </w:r>
    </w:p>
    <w:p w14:paraId="3ED8B351" w14:textId="77777777" w:rsidR="0094530D" w:rsidRDefault="0094530D">
      <w:pPr>
        <w:tabs>
          <w:tab w:val="left" w:pos="468"/>
        </w:tabs>
        <w:rPr>
          <w:lang w:val="ru-RU"/>
        </w:rPr>
      </w:pPr>
      <w:r>
        <w:rPr>
          <w:lang w:val="ru-RU"/>
        </w:rPr>
        <w:tab/>
        <w:t>၂၄။ ကိုယ်ခန္ဓာအား အစားအစာ မများစွာ မပေးပါနှင့်၊ ထိုအခါ မကောင်းသော အိပ်မက်များကို မမြင်ရတော့မည်။ ရေသည် မီးကို ငြိမ်းသတ်သလို၊ ဆာလောင်ခြင်းသည် မကောင်းသော အိပ်မက်များကို ငြိမ်းသတ်ပေးသည် (Evagrius the Monk)။</w:t>
      </w:r>
    </w:p>
    <w:p w14:paraId="1A641247" w14:textId="77777777" w:rsidR="0094530D" w:rsidRDefault="0094530D">
      <w:pPr>
        <w:tabs>
          <w:tab w:val="left" w:pos="468"/>
        </w:tabs>
        <w:rPr>
          <w:lang w:val="ru-RU"/>
        </w:rPr>
      </w:pPr>
      <w:r>
        <w:rPr>
          <w:lang w:val="ru-RU"/>
        </w:rPr>
        <w:tab/>
        <w:t>၂၄။ ပေါင်မုန့်ကို သင့်တော်စွာ စား၍ ရေကို တိုင်းတာသောက်ပါ၊ ထိုအခါ လိင်ဆက်ဆံခြင်းစိတ်ဓာတ်သည် သင့်ထံမှ ထွက်ပြေးသွားမည် (Evagrius of Monte)။</w:t>
      </w:r>
    </w:p>
    <w:p w14:paraId="0C1DFE32" w14:textId="77777777" w:rsidR="0094530D" w:rsidRDefault="0094530D" w:rsidP="0094530D">
      <w:pPr>
        <w:numPr>
          <w:ilvl w:val="0"/>
          <w:numId w:val="3"/>
        </w:numPr>
        <w:tabs>
          <w:tab w:val="left" w:pos="468"/>
        </w:tabs>
        <w:rPr>
          <w:lang w:val="ru-RU"/>
        </w:rPr>
      </w:pPr>
      <w:r>
        <w:rPr>
          <w:lang w:val="ru-RU"/>
        </w:rPr>
        <w:t>ရှည်ရှည်အိပ်ခြင်းသည် စိတ်ကို မှိုင်းမိုက်စေပြီး၊ တက်ကြွခြင်းသည် စိတ်ကို တောက်ပစေသည် (Evagrius of Monte)။</w:t>
      </w:r>
    </w:p>
    <w:p w14:paraId="75AD73D1" w14:textId="77777777" w:rsidR="0094530D" w:rsidRDefault="0094530D">
      <w:pPr>
        <w:tabs>
          <w:tab w:val="left" w:pos="468"/>
        </w:tabs>
        <w:rPr>
          <w:lang w:val="ru-RU"/>
        </w:rPr>
      </w:pPr>
    </w:p>
    <w:p w14:paraId="16DE3EF2" w14:textId="77777777" w:rsidR="0027117B" w:rsidRDefault="0027117B">
      <w:pPr>
        <w:rPr>
          <w:rFonts w:ascii="Arial" w:hAnsi="Arial"/>
          <w:b/>
          <w:color w:val="0000FF"/>
          <w:lang w:val="ru-RU"/>
        </w:rPr>
      </w:pPr>
      <w:bookmarkStart w:id="30" w:name="_Toc136187838"/>
      <w:r>
        <w:rPr>
          <w:lang w:val="ru-RU"/>
        </w:rPr>
        <w:br w:type="page"/>
      </w:r>
    </w:p>
    <w:p w14:paraId="1A4106D9" w14:textId="3A5CD82E" w:rsidR="0094530D" w:rsidRDefault="0094530D">
      <w:pPr>
        <w:pStyle w:val="Heading4"/>
        <w:rPr>
          <w:lang w:val="ru-RU"/>
        </w:rPr>
      </w:pPr>
      <w:r>
        <w:rPr>
          <w:lang w:val="ru-RU"/>
        </w:rPr>
        <w:lastRenderedPageBreak/>
        <w:t>အပြစ်မစွဲခြင်းနှင့် ပြစ်မှုများ ခွင့်လွှတ်ခြင်း</w:t>
      </w:r>
      <w:bookmarkEnd w:id="30"/>
    </w:p>
    <w:p w14:paraId="4BB0784A" w14:textId="77777777" w:rsidR="0094530D" w:rsidRDefault="0094530D">
      <w:pPr>
        <w:tabs>
          <w:tab w:val="left" w:pos="468"/>
        </w:tabs>
        <w:rPr>
          <w:lang w:val="ru-RU"/>
        </w:rPr>
      </w:pPr>
      <w:r>
        <w:rPr>
          <w:lang w:val="ru-RU"/>
        </w:rPr>
        <w:tab/>
        <w:t>၄၄။ သင့်ဝိညာဉ်ရေးဖခင်အား ဆန့်ကျင်၍ ပြောဆိုသော စကားများကို မနားထောင်ပါနှင့်၊ သူအား မလေးစားသူများကိုလည်း သူ့ကို ဆန့်ကျင်ရန် မလှုံ့ဆော်ပါနှင့်။ ထိုကဲ့သို့ပြုမိပါက ဘုရားသခင်သည် သင့်အပြုအမူကြောင့် အမျက်တော်ထွက်ကာ သင့်နာမည်ကို အသက်စာအုပ်မှ ဖျက်ပစ်နိုင်ပါသည် (အာထော့စ်တောင်ရှိ Evargius)။</w:t>
      </w:r>
    </w:p>
    <w:p w14:paraId="4C039755" w14:textId="77777777" w:rsidR="0094530D" w:rsidRDefault="0094530D">
      <w:pPr>
        <w:tabs>
          <w:tab w:val="left" w:pos="468"/>
        </w:tabs>
        <w:rPr>
          <w:lang w:val="ru-RU"/>
        </w:rPr>
      </w:pPr>
      <w:r>
        <w:rPr>
          <w:lang w:val="ru-RU"/>
        </w:rPr>
        <w:tab/>
        <w:t>၄၅။ သင့်အိမ်နီးချင်းက သင့်အား ထိခိုက်စေခဲ့လျှင်၊ သူ့ကို သင့်အိမ်သို့ ဖိတ်ခေါ်ကာ သူ့အိမ်သို့ သွား၍ အတူတကွ စားသောက်ရန် မပျင်းပါနှင့်။ ထိုအခါ သင်သည် စိတ်ပူပန်မှုမှ လွတ်မြောက်ကာ ဆုတောင်းစဉ်တွင် မည်သည့် အတားအဆီးမျှ မရှိတော့ပါလိမ့်မည် (ဘုန်းကြီး Evarge)။</w:t>
      </w:r>
    </w:p>
    <w:p w14:paraId="40D179A9" w14:textId="77777777" w:rsidR="0094530D" w:rsidRDefault="0094530D">
      <w:pPr>
        <w:tabs>
          <w:tab w:val="left" w:pos="468"/>
        </w:tabs>
        <w:rPr>
          <w:lang w:val="ru-RU"/>
        </w:rPr>
      </w:pPr>
    </w:p>
    <w:p w14:paraId="3F3523CF" w14:textId="77777777" w:rsidR="0094530D" w:rsidRDefault="0094530D">
      <w:pPr>
        <w:pStyle w:val="Heading4"/>
        <w:rPr>
          <w:lang w:val="ru-RU"/>
        </w:rPr>
      </w:pPr>
      <w:bookmarkStart w:id="31" w:name="_Toc136187839"/>
      <w:r>
        <w:rPr>
          <w:lang w:val="ru-RU"/>
        </w:rPr>
        <w:t>သရဲများ၏ လှည့်ကွက်များ</w:t>
      </w:r>
      <w:bookmarkEnd w:id="31"/>
    </w:p>
    <w:p w14:paraId="74AB86C0" w14:textId="77777777" w:rsidR="0094530D" w:rsidRPr="00092A8E" w:rsidRDefault="0094530D">
      <w:pPr>
        <w:tabs>
          <w:tab w:val="left" w:pos="468"/>
        </w:tabs>
        <w:rPr>
          <w:lang w:val="ru-RU"/>
        </w:rPr>
      </w:pPr>
      <w:r>
        <w:rPr>
          <w:lang w:val="ru-RU"/>
        </w:rPr>
        <w:tab/>
        <w:t xml:space="preserve">၅၁။ တချို့က ထင်သလို မကောင်းဆိုးဝါးသရဲများသည် ကျွန်ုပ်တို့၏ နှလုံးသားကို မသိကြပါ။ နှလုံးသားကို သိသူ တစ်ဦးတည်းမှာ လူ့စိတ်ကို သိမြင်သော ဘုရားသခင်တစ်ပါးသာဖြစ်ပြီး၊ သူက လူသားတို့ကို ဖန်တီးခဲ့သူဖြစ်သည် (ဆာလံ ၃၂:၁၅)။ သို့သော် ကျွန်ုပ်တို့၏ စကားများနှင့် လုပ်ရပ်များမှတဆင့် မကောင်းဆိုးဝါးသရဲများသည် ကျွန်ုပ်တို့၏ ရည်ရွယ်ချက်များကို ခန့်မှန်းနိုင်ကြသည်။ ဥပမာအားဖြင့် ကျွန်ုပ်တို့ကို မကောင်းစွာ ပြောဆိုသူတစ်ဦးနှင့် ဆန့်ကျင်ပြောဆိုသောအခါ မကောင်းဆိုးဝါးသော ဝိညာဉ်များသည် ကျွန်ုပ်တို့၏ ရက်စက်စကားများမှ ကျွန်ုပ်တို့တွင် သူတို့အပေါ် မကောင်းစိတ်ရှိကြောင်း ခန့်မှန်းကြသည်။ ထို့နောက် ကျွန်ုပ်တို့၏ အားနည်းချက်ကို သိမြင်ပြီး သူတို့သည် ကျွန်ုပ်တို့အတွင်းတွင် ရန်စွဲစိတ်များကို ထည့်သွင်းကြသည်။ ဤအတွေးများကို လက်ခံလိုက်သည်နှင့် ကျွန်ုပ်တို့သည် ပြန်လည်ဆန့်ကျင်လိုစိတ်ရှိသော မကောင်းဆိုးဝါးသရဲ၏ ချုပ်ကိုင်မှုအောက်သို့ ကျရောက်ကာ၊ ထိုအချိန်မှစ၍ ထိုသရဲသည် ကျွန်ုပ်တို့အတွင်းရှိ ပြစ်သူအပေါ် ပြန်လည်ဆန့်ကျင်လိုစိတ်မီးကို ပိုမိုပြင်းထန်စွာ မီးထိုးပေးသည်။ မကောင်းဆိုးဝါးသော နတ်ဆိုးများသည် ကျွန်ုပ်တို့၏ လှုပ်ရှားမှုတိုင်းကို စူးစမ်းစိတ်ဝင်စားစွာ ကြည့်ရှုကာ ကျွန်ုပ်တို့ကို ဆန့်ကျင်အသုံးချနိုင်မည့် အရာအားလုံးကို ဂရုစိုက်ကြသည်။ ထိုင်နေစဉ်၊ ရပ်နေစဉ်၊ </w:t>
      </w:r>
      <w:r>
        <w:rPr>
          <w:lang w:val="ru-RU"/>
        </w:rPr>
        <w:lastRenderedPageBreak/>
        <w:t>လမ်းလျှောက်နေစဉ်၊ စကားပြောနေစဉ် သို့မဟုတ် ကြည့်နေစဉ် မဆို အရာအားလုံးကို သေချာစွာ မှတ်သားကြသည်။ နေ့တိုင်း သူတို့သည် ကျွန်ုပ်တို့အား စမ်းသပ်ရန် အမျိုးမျိုးသော အကြံအစည်များကို ဖန်တီးပြီး၊ ဆုတောင်းချိန်၌ ကျွန်ုပ်တို့၏ နူးညံ့သော စိတ်ကို ရှုပ်ထွေးစေကာ ထိုအတွင်းရှိ ကောင်းမြတ်သော အလင်းကို မီးပျက်သလို ပျောက်ကွယ်စေကြသည် (အေဗာဂျီးယပ်စ်၊ အာထော့စ်တောင်)။</w:t>
      </w:r>
    </w:p>
    <w:p w14:paraId="735D69AF" w14:textId="77777777" w:rsidR="0094530D" w:rsidRPr="00092A8E" w:rsidRDefault="0094530D">
      <w:pPr>
        <w:tabs>
          <w:tab w:val="left" w:pos="468"/>
        </w:tabs>
        <w:rPr>
          <w:lang w:val="ru-RU"/>
        </w:rPr>
      </w:pPr>
    </w:p>
    <w:p w14:paraId="61AC5B2E" w14:textId="77777777" w:rsidR="0094530D" w:rsidRDefault="0094530D" w:rsidP="00E03EAF">
      <w:pPr>
        <w:pStyle w:val="Heading3"/>
        <w:rPr>
          <w:lang w:val="ru-RU"/>
        </w:rPr>
      </w:pPr>
      <w:bookmarkStart w:id="32" w:name="n5"/>
      <w:bookmarkStart w:id="33" w:name="_Toc136187840"/>
      <w:bookmarkStart w:id="34" w:name="_Toc236827083"/>
      <w:bookmarkEnd w:id="32"/>
      <w:r>
        <w:rPr>
          <w:lang w:val="ru-RU"/>
        </w:rPr>
        <w:t xml:space="preserve">ဂုဏ်ပြုရှင်၏ လမ်းညွှန်ချက်များ </w:t>
      </w:r>
      <w:r>
        <w:rPr>
          <w:lang w:val="ru-RU"/>
        </w:rPr>
        <w:br/>
        <w:t>ကာပသိုစ်မြို့မှ ဂျွန်</w:t>
      </w:r>
      <w:bookmarkEnd w:id="33"/>
      <w:bookmarkEnd w:id="34"/>
    </w:p>
    <w:p w14:paraId="2C32D040" w14:textId="77777777" w:rsidR="0094530D" w:rsidRDefault="0094530D">
      <w:pPr>
        <w:tabs>
          <w:tab w:val="left" w:pos="468"/>
        </w:tabs>
        <w:rPr>
          <w:lang w:val="ru-RU"/>
        </w:rPr>
      </w:pPr>
      <w:r>
        <w:rPr>
          <w:lang w:val="ru-RU"/>
        </w:rPr>
        <w:t>ကာပသိုစ်ကျွန်းရှိ စိန့်ဂျွန်သည် ရိုဒ်စ်နှင့် ခရိတ်ကြားတွင် တည်ရှိသည့် ၅ရာစုတွင် နေထိုင်ခဲ့သည်။ သူ၏ အာရုံစူးစိုက်လေ့ကျင့်မှုများပြုလုပ်ခဲ့သည့်နေရာ သို့မဟုတ် သူ၏ဘဝအကြောင်း မည်သည့်မှတ်တမ်းမျှ မရှိပါ။ သူသည် အိန္ဒိယရှိ ဘုန်းကြီးများအတွက် စိတ်ဓာတ်မြှင့်တင်ရေးစာတစ်စောင်ကို ရေးသားခဲ့ပြီး၊ ထိုစာတွင် တစ်ရာချက်ညွှန်ကြားချက်များပါဝင်ကာ ဝမ်းနည်းမှုများနှင့် စမ်းသပ်မှုများကို ခိုင်မာစွာ ခံနိုင်ရန် တိုက်တွန်းထားသည်။</w:t>
      </w:r>
    </w:p>
    <w:p w14:paraId="346BE73D" w14:textId="77777777" w:rsidR="0094530D" w:rsidRDefault="0094530D">
      <w:pPr>
        <w:tabs>
          <w:tab w:val="left" w:pos="468"/>
        </w:tabs>
        <w:rPr>
          <w:lang w:val="ru-RU"/>
        </w:rPr>
      </w:pPr>
    </w:p>
    <w:p w14:paraId="2A92EDA5" w14:textId="77777777" w:rsidR="0094530D" w:rsidRDefault="0094530D">
      <w:pPr>
        <w:pStyle w:val="Heading4"/>
        <w:rPr>
          <w:lang w:val="ru-RU"/>
        </w:rPr>
      </w:pPr>
      <w:bookmarkStart w:id="35" w:name="_Toc136187841"/>
      <w:r>
        <w:rPr>
          <w:lang w:val="ru-RU"/>
        </w:rPr>
        <w:t>ဘုရားသခင်ကိုကြောက်ရွံ့ခြင်း၊ ဆုတောင်းခြင်း၊ စမ်းသပ်မှုများ</w:t>
      </w:r>
      <w:bookmarkEnd w:id="35"/>
    </w:p>
    <w:p w14:paraId="61B3AEA7" w14:textId="77777777" w:rsidR="0094530D" w:rsidRDefault="0094530D">
      <w:pPr>
        <w:tabs>
          <w:tab w:val="left" w:pos="468"/>
        </w:tabs>
        <w:rPr>
          <w:lang w:val="ru-RU"/>
        </w:rPr>
      </w:pPr>
      <w:r>
        <w:rPr>
          <w:lang w:val="ru-RU"/>
        </w:rPr>
        <w:tab/>
        <w:t>၄။ ရယ်ခြင်း၊ ဟာသပြောခြင်းနှင့် အကျိုးမဲ့စကားများက ကောင်းမွန်သော စိတ်ထားကို အခြားမည်သည့်အရာထက်မဆို ပိုမိုပျက်စီးစေသည်။ သို့သော် ဘုရားသခင်ကို ကြောက်ရွံ့ခြင်း၊ ဂရုစိုက်သော ယုံကြည်မှု၊ ဘုရားသခင်၏ စကားတော်ကို မပြတ်လေ့လာခြင်းနှင့် ဆုတောင်းခြင်းတို့က ပင်ပန်းနွမ်းနယ်နေသော ဝိညာဉ်ကို ပြန်လည်အသစ်ပြုကာ ဘုရားသခင်နှင့် နီးကပ်ရန် ပြင်ဆင်ပေးသည် (ဂျွန် ऑफ ကာပသော့စ်)။</w:t>
      </w:r>
    </w:p>
    <w:p w14:paraId="45402318" w14:textId="77777777" w:rsidR="0094530D" w:rsidRDefault="0094530D">
      <w:pPr>
        <w:tabs>
          <w:tab w:val="left" w:pos="468"/>
        </w:tabs>
        <w:rPr>
          <w:lang w:val="ru-RU"/>
        </w:rPr>
      </w:pPr>
      <w:r>
        <w:rPr>
          <w:lang w:val="ru-RU"/>
        </w:rPr>
        <w:tab/>
        <w:t>၆။ သံသည် မီးနှင့် ထိတွေ့သောအခါ မဖျက်စီးနိုင်အောင် ခိုင်မာသကဲ့သို့၊ မကြာခဏ ဆုတောင်းခြင်းသည် ရန်သူနှင့် တိုက်ပွဲဝင်ရန် စိတ်ဓာတ်ကို ခိုင်မာစေသည်။ ထို့ကြောင့် မကောင်းဆိုးဝါးဝိညာဉ်များသည် ဆုတောင်းခြင်းက သူတို့ကို အနိုင်ယူနိုင်ကြောင်း သိရှိကာ ကျွန်ုပ်တို့၏ ဆုတောင်းလိုစိတ်အား အားလျော့စေရန် အင်အားအကုန်သုံး၍ ကြိုးပမ်းကြသည် (John Carp.)။</w:t>
      </w:r>
    </w:p>
    <w:p w14:paraId="488F352C" w14:textId="77777777" w:rsidR="0094530D" w:rsidRDefault="0094530D">
      <w:pPr>
        <w:tabs>
          <w:tab w:val="left" w:pos="468"/>
        </w:tabs>
        <w:rPr>
          <w:lang w:val="ru-RU"/>
        </w:rPr>
      </w:pPr>
      <w:r>
        <w:rPr>
          <w:lang w:val="ru-RU"/>
        </w:rPr>
        <w:lastRenderedPageBreak/>
        <w:tab/>
        <w:t>၂၈။ တစ်ခါတစ်ရံ ဆရာတစ်ဦးသည် သူ့ထံမှ စိတ်ဓာတ်အကျိုးခံစားခဲ့သူများအတွက် ဂုဏ်ကျဆင်းခြင်းနှင့် စမ်းသပ်မှုများကို ခံရတတ်သည်။ ဒါကြောင့် သံတမန်တော်က ရေးသားခဲ့သည်— 'ကျွန်ုပ်တို့သည် အားနည်း၍ အရှက်ခံရကြသည်—ဇာတိ၏ မကောင်းသူ၏ လှည့်ကွက်ကြောင့်—သင်တို့သည် ခရစ်၌ ဂုဏ်ယူ၍ ခိုင်မာကြသည်' (၁ ကောရင့်သစ် ၄:၁၀</w:t>
      </w:r>
      <w:r w:rsidRPr="00092A8E">
        <w:rPr>
          <w:lang w:val="ru-RU"/>
        </w:rPr>
        <w:t xml:space="preserve">၊ </w:t>
      </w:r>
      <w:r>
        <w:rPr>
          <w:lang w:val="ru-RU"/>
        </w:rPr>
        <w:t>John Carp.)။</w:t>
      </w:r>
    </w:p>
    <w:p w14:paraId="38F7B094" w14:textId="77777777" w:rsidR="0094530D" w:rsidRDefault="0094530D">
      <w:pPr>
        <w:tabs>
          <w:tab w:val="left" w:pos="468"/>
        </w:tabs>
        <w:rPr>
          <w:lang w:val="ru-RU"/>
        </w:rPr>
      </w:pPr>
      <w:r>
        <w:rPr>
          <w:lang w:val="ru-RU"/>
        </w:rPr>
        <w:tab/>
        <w:t>30. ပထမဦးဆုံး [ကောင်းကင်နိုင်ငံတော်၏] သော့များကို သံဃာတော် ပေတရုထံ ယုံကြည်အပ်နှံပြီးနောက်၊ ထိုကျရှုံးမှုမှတဆင့် သူ၏ ကိုယ်အမြင်ကို နိမ့်ကျစေရန်အတွက် ခရစ်တော်ဘုရားကို ငြင်းဆိုခွင့်ပြုခဲ့သည်။ ထိုနည်းတူ၊ အသိပညာနှင့် နားလည်မှု၏ သော့များကို လက်ခံရရှိပြီးနောက် သင်သည် အမျိုးမျိုးသော စမ်းသပ်မှုများရှေ့တွင် ကျရှုံးခဲ့ပါက၊ ထိုအရာကြောင့် အံ့ဩမနေဘဲ၊ သင်၏ကျရှုံးမှုမှတဆင့် သင်၏ဂုဏ်ယူမှုကို ထိန်းချုပ်ပေးသော အလုံးစုံပညာရှိသော ဘုရားသခင်ကို ဂုဏ်ပြုပါ။ အကြောင်းမူ စမ်းသပ်မှုသည် ဘုရားသခင်၏ ကြီးကြပ်မှုဖြင့် လူတို့၏ ဂုဏ်ယူမှုကို ထိန်းချုပ်ပေးသည့် ချည်တစ်ခုဖြစ်ပါသည် (John Carp)။</w:t>
      </w:r>
    </w:p>
    <w:p w14:paraId="113DDE35" w14:textId="77777777" w:rsidR="0094530D" w:rsidRDefault="0094530D">
      <w:pPr>
        <w:tabs>
          <w:tab w:val="left" w:pos="468"/>
        </w:tabs>
        <w:rPr>
          <w:lang w:val="ru-RU"/>
        </w:rPr>
      </w:pPr>
      <w:r>
        <w:rPr>
          <w:lang w:val="ru-RU"/>
        </w:rPr>
        <w:tab/>
        <w:t xml:space="preserve">၅၁။ ခြိမ်းခြောက်မှုနှင့် အကြမ်းဖက်စကားများဖြင့် မကောင်းဆိုးဝါးသည် ခန္ဓာကိုယ်မှ ထွက်ခွာပြီးစိတ်ဝိညာဉ်ကို ရိုင်းစိုင်းစွာ တိုက်ခိုက်ကာ၊ ၎င်း၏ အမှားများကို ပြင်းထန်စွာ စွပ်စွဲသူအဖြစ် ပေါ်ပေါက်သည်။ သို့သော် ဘုရားသခင်ကို ချစ်မြတ်နိုး၍ သူတော်စွာ သစ္စာရှိသော ဝိညာဉ်သည် အပြစ်များကြောင့် အကြိမ်ကြိမ် ထိခိုက်ဒဏ်ရာရခဲ့ပေမယ့် မကောင်းဆိုးဝါးသော မာရ်နတ်၏ တိုက်ခိုက်မှုများနှင့် ခြိမ်းခြောက်မှုများကို မကြောက်ဘဲ၊ ထိုအစား ဘုရားသခင်၌ ပိုမိုခိုင်မာ၍၊ ဝမ်းမြောက်ခြင်းဖြင့် မြှင့်တင်ခံရကာ၊ ဉာဏ်ပညာမှ လှုံ့ဆော်ခံရကာ၊ မိမိနှင့်အတူ လိုက်ပါကူညီနေသော ကောင်းကင်တန်ခိုးများကို မြင်မြင်သာသာ တွေ့မြင်နေသည်။ ယုံကြည်ခြင်း၏အလင်းသည် နံရံကဲ့သို့ သူမအား ကာကွယ်ကာ၊ သူမသည် ရဲရဲတင်းတင်းဖြင့် မကောင်းဆိုးဝါးသော မာယာဆိုးအား ဆန့်ကျင်၍ အော်ဟစ်သည်– 'ဘုရားသခင်ထံမှ ဝေးသော ဧည့်သည်၊ ငါတို့နှင့် မင်းဘာဆက်နွယ်နေသနည်း။ ကောင်းကင်မှ ထုတ်ပယ်ခံရသော ဆိုးဝါးသော ကျွန်၊ ငါတို့နှင့် မင်းဘာဆက်နွယ်နေသနည်း။ မင်းမှာ ငါတို့အား ထိခိုက်နိုင်စွမ်း မရှိပါ။ ဘုရားသခင်၏သားတော် ခရစ်တော်သည် ကျွန်ုပ်တို့နှင့် ကမ္ဘာပေါ်ရှိ </w:t>
      </w:r>
      <w:r>
        <w:rPr>
          <w:lang w:val="ru-RU"/>
        </w:rPr>
        <w:lastRenderedPageBreak/>
        <w:t>အရာအားလုံးအပေါ် အာဏာရှိတော်မူသည်။ ကျွန်ုပ်တို့သည် သူ့ကိုပင် ပြစ်ခဲ့ကြပြီး၊ ကျွန်ုပ်တို့၏အာမခံချက်အဖြစ် သူ၏ကျွန်ုပ်တို့အပေါ် သနားခြင်းနှင့်၊ ကျွန်ုပ်တို့၏ကယ်တင်ခြင်းအဖြစ် သူ၏ဂုဏ်ယူဖွယ် သစ်တံခါးတော်ကို ယုံကြည်ထားကာ သူထံတွင် ကျွန်ုပ်တို့၏ဖြေကြားချက်ကို ပေးမည်ဖြစ်သည်။ သို့သော် ဒုက္ခသည်ဖြစ်သူ၊ ကျွန်ုပ်တို့ထံမှ ဝေးဝေးပြေးသွားပါ! (ကာပသိုစ် ဂျွန်)။</w:t>
      </w:r>
    </w:p>
    <w:p w14:paraId="0D8252D3" w14:textId="77777777" w:rsidR="0094530D" w:rsidRPr="00092A8E" w:rsidRDefault="0094530D">
      <w:pPr>
        <w:tabs>
          <w:tab w:val="left" w:pos="468"/>
        </w:tabs>
        <w:rPr>
          <w:lang w:val="ru-RU"/>
        </w:rPr>
      </w:pPr>
    </w:p>
    <w:p w14:paraId="5BB02BA3" w14:textId="77777777" w:rsidR="0094530D" w:rsidRDefault="0094530D" w:rsidP="00E03EAF">
      <w:pPr>
        <w:pStyle w:val="Heading3"/>
        <w:rPr>
          <w:lang w:val="ru-RU"/>
        </w:rPr>
      </w:pPr>
      <w:bookmarkStart w:id="36" w:name="n6"/>
      <w:bookmarkStart w:id="37" w:name="_Toc136187842"/>
      <w:bookmarkStart w:id="38" w:name="_Toc236827084"/>
      <w:bookmarkEnd w:id="36"/>
      <w:r>
        <w:rPr>
          <w:lang w:val="ru-RU"/>
        </w:rPr>
        <w:t xml:space="preserve">ကောင်းမြတ်သူ၏ ညွှန်ကြားချက်များ </w:t>
      </w:r>
      <w:r>
        <w:rPr>
          <w:lang w:val="ru-RU"/>
        </w:rPr>
        <w:br/>
        <w:t>ဖိုတစ်ကီ ဘုန်းကြီး ဒိုင်အိုဒိုကပ်စ်</w:t>
      </w:r>
      <w:bookmarkEnd w:id="37"/>
      <w:bookmarkEnd w:id="38"/>
    </w:p>
    <w:p w14:paraId="1086F4E5" w14:textId="77777777" w:rsidR="0094530D" w:rsidRDefault="0094530D">
      <w:pPr>
        <w:tabs>
          <w:tab w:val="left" w:pos="468"/>
        </w:tabs>
        <w:rPr>
          <w:lang w:val="ru-RU"/>
        </w:rPr>
      </w:pPr>
      <w:r>
        <w:rPr>
          <w:lang w:val="ru-RU"/>
        </w:rPr>
        <w:t>ကောင်းကျိုးရှင် ဒိုင်အိုဒိုကပ်စ်သည် ၅ရာစုနှစ်၏ ဒုတိယဝက်ကာလတွင် အသက်ရှင်ခဲ့ပြီး အီလီရီးယံ အဲပီးရပ်စ်ရှိ ဖိုတစ်ကီမြို့၏ ဘုန်းကြီးဆရာတော် ဖြစ်ခဲ့သည်။ သူ၏ဘဝအကြောင်း အသေးစိတ် မကျန်ရှိသေးပါ။ သူသည် သန့်ရှင်းသောဘဝနှင့် ဉာဏ်ပညာကြောင့် နာမည်ကျော်ခဲ့သည်။ သူ၏ လက်ရာများမှာ ဂရိဘာသာဖြင့် ရေးသားထားပြီး ကျော်ကြားသည်။ 'An Ascetic Discourse', 'A Sermon on the Ascension of the Lord', 'Against the Arians' နှင့် 'One Hundred Sayings' တို့ဖြစ်ကာ စိတ်ဓာတ်မြင့်မားရေး၊ ဘုရားသခင်ထံ တက်မြင့်ခြင်း၊ အာရီယန်များဆန့်ကျင်ရေးနှင့် စိတ်ဓာတ်ဘဝ၊ သတိထားမှုနှင့် ကောင်းမွန်သော အသက်တာဆိုင်ရာ စကားများ ပါဝင်သည်။ သူသည် သက်သေခံသေဆုံးခြင်းဖြင့် ကွယ်လွန်ခဲ့သည်။</w:t>
      </w:r>
    </w:p>
    <w:p w14:paraId="246D9F27" w14:textId="77777777" w:rsidR="0094530D" w:rsidRDefault="0094530D">
      <w:pPr>
        <w:tabs>
          <w:tab w:val="left" w:pos="468"/>
        </w:tabs>
        <w:rPr>
          <w:lang w:val="ru-RU"/>
        </w:rPr>
      </w:pPr>
      <w:r>
        <w:rPr>
          <w:lang w:val="ru-RU"/>
        </w:rPr>
        <w:t xml:space="preserve"> </w:t>
      </w:r>
    </w:p>
    <w:p w14:paraId="1C7F6A38" w14:textId="77777777" w:rsidR="0094530D" w:rsidRDefault="0094530D">
      <w:pPr>
        <w:pStyle w:val="Heading4"/>
        <w:rPr>
          <w:lang w:val="ru-RU"/>
        </w:rPr>
      </w:pPr>
      <w:bookmarkStart w:id="39" w:name="_Toc136187843"/>
      <w:r>
        <w:rPr>
          <w:lang w:val="ru-RU"/>
        </w:rPr>
        <w:t>ဗတ္တိဇံကျေးဇူး၊ ယုံကြည်ခြင်းနှင့် ဘုရားသခင်ကို ကြောက်ရွံ့ခြင်း</w:t>
      </w:r>
      <w:bookmarkEnd w:id="39"/>
    </w:p>
    <w:p w14:paraId="5F1AB205" w14:textId="77777777" w:rsidR="0094530D" w:rsidRDefault="0094530D">
      <w:pPr>
        <w:tabs>
          <w:tab w:val="left" w:pos="468"/>
        </w:tabs>
        <w:rPr>
          <w:lang w:val="ru-RU"/>
        </w:rPr>
      </w:pPr>
      <w:r>
        <w:rPr>
          <w:lang w:val="ru-RU"/>
        </w:rPr>
        <w:tab/>
        <w:t xml:space="preserve">၂။ အချို့က ယုံကြည်ကြသည်မှာ ရေခေါ်ခံသူများ၏ ဝိညာဉ်ထဲတွင် ကျေးဇူးနှင့် အပြစ်—အမှန်တရားဝိညာဉ်နှင့် မကောင်းဆိုးဝါးဝိညာဉ်—တို့သည် တစ်ပြိုင်နက်တည်း နေထိုင်ကြသည်ဟု ဆိုကြသည်။ ဤယူဆချက်အရ ကောင်းသောဝိညာဉ်သည် စိတ်ကို ကောင်းမှုဆီ ဆွဲဆောင်သလို မကောင်းဆိုးဝါးဝိညာဉ်က ဆန့်ကျင်ဘက်ဆီ ဆွဲဆောင်သည်ဟု သင်ကြားကြသည်။ သို့သော် ကျွန်ုပ်သည် သန့်ရှင်းသော ကျမ်းစာများနှင့် ကိုယ်ပိုင်အတွေ့အကြုံမှ သိရှိလာသည်မှာ၊ ရေချိုးခြင်းမပြုမီတွင် ကျေးဇူးတော်သည် အပြင်ဘက်မှ ဝိညာဉ်ကို </w:t>
      </w:r>
      <w:r>
        <w:rPr>
          <w:lang w:val="ru-RU"/>
        </w:rPr>
        <w:lastRenderedPageBreak/>
        <w:t>ကောင်းမွန်မှုဆီသို့ ဦးတည်စေပြီး၊ စာတန်သည် ဝိညာဉ်၏ နက်ရှိုင်းဆုံးအတွင်း၌ လျှို့ဝှက်ကာ စိတ်၏ တရားမျှတသော ရည်ရွယ်ချက်များကို တားဆီးရန် ကြိုးပမ်းနေသည်။ လူတစ်ဦးသည် ရေချိုးပွဲတော်တွင် ပြန်မွေးဖွားသည့်အခါမှစ၍ ကျေးဇူးတော်သည် သူ့အတွင်း၌ စိုက်ထူကာ အတွင်းမှ ဦးတည်ပေးပြီး၊ မကောင်းဆိုးဝါးသည် အပြင်မှ တိုက်ခိုက်သည်။ ထို့ကြောင့် ရေချိုးမတိုင်ခင် မှားယွင်းမှုသည် ဝိညာဉ်ကို အုပ်ချုပ်ခဲ့သော်လည်း၊ ရေချိုးပြီးနောက် အမှန်တရားက ထိုဝိညာဉ်ကို အုပ်ချုပ်သည်။ ရေခေါ်ခြင်းပြီးနောက်ပိုင်းတွင်လည်း စာတန်သည် ဝိညာဉ်ကို တိုက်ခိုက်ပြီး တခါတလေ ယခင်ထက် ပို၍ ပြင်းထန်စွာ တိုက်ခိုက်တတ်သည်။ သို့သော် ဤသည် လူ့ဝိညာဉ်အတွင်း မကောင်းမှုသည် ကရုဏာနှင့် တပြိုင်နက်တည်း ရှိနေခြင်းကြောင့် မဟုတ်ပါ။ ဘုရားသခင်ကလည်း ထိုအတိုင်း မဖြစ်စေလိုပါ။ သို့သော် ကိုယ်ခန္ဓာ၏ အားနည်းခြင်းနှင့် အနိမ့်ဆုံး အပျော်အပါးများ၏ ဆွဲဆောင်မှုကြောင့် စာတန်သည် စိတ်ရှေ့၌ မီးခိုးတံတားတစ်ခုလို ဖန်တီးကာ စိတ်ကို မမြင်သာအောင် ဖုံးကွယ်ရန် ကြိုးပမ်းသည်။ ဤအရာများသည် ဘုရားသခင်၏ ခွင့်ပြုချက်ဖြင့် ဖြစ်ပေါ်ပြီး၊ လူသားသည် မုန်တိုင်း၊ မီးနှင့် စမ်းသပ်မှုတို့မှတဆင့်သာ စိတ်ဝိညာဉ်ပျော်ရွှင်မှုကို ရရှိနိုင်စေရန် ဖြစ်သည်။ ထို့ကြောင့် ကျမ်းစာ၌ "ကျွန်ုပ်တို့သည် မီးနှင့် ရေကို ဖြတ်ကျော်ပြီး၊ သင်သည် ကျွန်ုပ်တို့အား လွတ်လပ်ခွင့်သို့ ဆောင်ခဲ့သည်" ဟု ဆိုထားသည် (Blessed Diad.)။</w:t>
      </w:r>
    </w:p>
    <w:p w14:paraId="1E2C5531" w14:textId="77777777" w:rsidR="0094530D" w:rsidRDefault="0094530D">
      <w:pPr>
        <w:tabs>
          <w:tab w:val="left" w:pos="468"/>
        </w:tabs>
        <w:rPr>
          <w:lang w:val="ru-RU"/>
        </w:rPr>
      </w:pPr>
      <w:r>
        <w:rPr>
          <w:lang w:val="ru-RU"/>
        </w:rPr>
        <w:tab/>
        <w:t xml:space="preserve">၂။ ဗတ္တိဇံခံယူသည့်အချိန်မှစ၍ ကျေးဇူးတော်သည် ဝိညာဉ်၏နက်ရှိုင်းရာ၌ မမြင်နိုင်အောင် နေထိုင်ကာ ဗတ္တိဇံခံယူသူအသစ်၏ အာရုံခံစားမှုများမှ ကိုယ်တည်နေရာကို ဖုံးကွယ်ထားသည်။ သို့သော် သူသည် စိတ်နှလုံးအပြည့်ဖြင့် ဘုရားသခင်ကို ချစ်လာသောအခါ ကျေးဇူးတော်သည် စိတ်၏စွမ်းအားများမှတဆင့် လျှို့ဝှက်စွာ ဝိညာဉ်နှင့် ဆွေးနွေးကာ ၎င်း၏ကောင်းကျိုးများထဲသို့ တစ်စိတ်တစ်ပိုင်း ဝင်ခွင့်ပြုသည်။ ထို့ကြောင့် လူတစ်ဦးသည် ဤကျေးဇူးကို ကိုယ်တွင်း၌ အမြဲတမ်း ထိန်းသိမ်းရန် ဆုံးဖြတ်သောအခါ၊ ဘဝ၏ ဖုံးကွယ်ထားသော အဖိုးတန်ဥစ္စာကို တွေ့ရှိခဲ့သည့် မြေယာကို ပြည့်စုံစွာ ရရှိစေရန် ကမ္ဘာ့ပစ္စည်းအားလုံးကို ဝမ်းမြောက်စွာ စွန့်လွှတ်လေသည် (မတ် ၁၃:၄၄)။ လူတစ်ဦးသည် ကမ္ဘာ့ပစ္စည်းအားလုံးကို စွန့်လွှတ်ပြီးမှသာ ဘုရားသခင်၏ကျေးဇူးတော်သည် မိမိအတွင်း၌ ဖုံးကွယ်ထားသောနေရာကို ရှာတွေ့နိုင်သည်။ ထို့နောက် လူသည် သမာဓိတရား၌ </w:t>
      </w:r>
      <w:r>
        <w:rPr>
          <w:lang w:val="ru-RU"/>
        </w:rPr>
        <w:lastRenderedPageBreak/>
        <w:t>တိုးတက်လာသည်နှင့်အမျှ ဘုရားကျေးဇူး၏အလှူတော်သည် သူ၏ဝိညာဉ်ထဲတွင် ကရုဏာပြည့်ဝစွာ ထင်ဟပ်လာသည်။ သို့သော် ထိုအခါ ဘုရားသခင်သည် မကောင်းဆိုးဝါးသော ဝိညာဉ်များကို စိတ်ဝိညာဉ်ကို ပိုမိုထိခိုက်စေခွင့်ပြုကာ ကောင်းနှင့် မကောင်းကို ဉာဏ်ဖြင့် ခွဲခြားနိုင်ရန်နှင့် နူးညံ့စေလိုသည် (Blessed Diad.)။</w:t>
      </w:r>
    </w:p>
    <w:p w14:paraId="25CCF771" w14:textId="77777777" w:rsidR="0094530D" w:rsidRDefault="0094530D">
      <w:pPr>
        <w:tabs>
          <w:tab w:val="left" w:pos="468"/>
        </w:tabs>
        <w:rPr>
          <w:lang w:val="ru-RU"/>
        </w:rPr>
      </w:pPr>
      <w:r>
        <w:rPr>
          <w:lang w:val="ru-RU"/>
        </w:rPr>
        <w:tab/>
        <w:t>၃။ ယုံကြည်ခြင်း၏ နက်ရှိုင်းမှုကို စူးစမ်းရှာဖွေသူသည် အတွေးအခေါ်လှိုင်းများကြောင့် လှုပ်ခတ်ခံရသော်လည်း၊ ရိုးရှင်းသန့်ရှင်းသော စိတ်ထားဖြင့် ယုံကြည်ခြင်း၏ အရာဝတ္ထုများကို စူးစမ်းသူသည် စိတ်အတွင်းငြိမ်းချမ်းမှုကို ခံစားရသည် (Blessed Diad.).</w:t>
      </w:r>
    </w:p>
    <w:p w14:paraId="433D7E32" w14:textId="77777777" w:rsidR="0094530D" w:rsidRDefault="0094530D">
      <w:pPr>
        <w:tabs>
          <w:tab w:val="left" w:pos="468"/>
        </w:tabs>
        <w:rPr>
          <w:lang w:val="ru-RU"/>
        </w:rPr>
      </w:pPr>
      <w:r>
        <w:rPr>
          <w:lang w:val="ru-RU"/>
        </w:rPr>
        <w:tab/>
        <w:t xml:space="preserve">၃။ သန့်ရှင်းခြင်းသို့ ဦးတည်စေသော နည်းလမ်းတစ်ခုအဖြစ် အစာရှောင်ခြင်းမှာ တန်ဖိုးရှိသော်လည်း ဘုရားသခင်ရှေ့၌ မဟုတ်ပါ။ ထို့ကြောင့် အရှင်သန့်ရှင်းသူသည် အစာရှောင်ခြင်းကြောင့် မာနမထူဘဲ ဘုရားသခင်၌ ယုံကြည်ခြင်းဖြင့်သာ ရည်မှန်းချက်ကို ရရှိမည်ဟု မျှော်လင့်ရမည်။ </w:t>
      </w:r>
      <w:r w:rsidRPr="009C0CD8">
        <w:rPr>
          <w:lang w:val="ru-RU"/>
        </w:rPr>
        <w:t xml:space="preserve">အတတ်ပညာရှင်ကြီးများသည် </w:t>
      </w:r>
      <w:r>
        <w:rPr>
          <w:lang w:val="ru-RU"/>
        </w:rPr>
        <w:t>သူတို့၏ကိရိယာများ၏အရည်အသွေးဖြင့် မိမိတို့၏ကျွမ်းကျင်မှုကို မပြသကြဘဲ၊ သည်းခံ၍ အလုပ်ကို ပြီးမြောက်အောင် ဆောင်ရွက်ခြင်းဖြင့်သာ သူတို့၏ကျွမ်းကျင်မှုကို သက်သေပြကြသည် (Blessed Diad.)။</w:t>
      </w:r>
    </w:p>
    <w:p w14:paraId="291F1D55" w14:textId="77777777" w:rsidR="0094530D" w:rsidRDefault="0094530D">
      <w:pPr>
        <w:tabs>
          <w:tab w:val="left" w:pos="468"/>
        </w:tabs>
        <w:rPr>
          <w:lang w:val="ru-RU"/>
        </w:rPr>
      </w:pPr>
      <w:r>
        <w:rPr>
          <w:lang w:val="ru-RU"/>
        </w:rPr>
        <w:tab/>
        <w:t>၄။ ဘုရားသခင်ကို စိတ်နှလုံးအပြည့်အဝ ချစ်နိုင်ရန်အတွက် အရင်ဆုံး ဘုရားသခင်ကို ကြောက်ရွံ့ခြင်းကို စိတ်ထဲတွင် မီးထွန်းထားရမည်၊ အကြောင်းမှာ ဝိညာဉ်သည် ဘုရားသခင်ကို ကြောက်ရွံ့ခြင်း၏ သက်ရောက်မှုကြောင့် သန့်ရှင်းပြေလျော့လာပြီးနောက်မှသာ တက်ကြွစွာ ချစ်နိုင်ခြင်းကို ရရှိနိုင်ပါသည် (Blessed Diad.)။</w:t>
      </w:r>
    </w:p>
    <w:p w14:paraId="29B4FF33" w14:textId="77777777" w:rsidR="0094530D" w:rsidRPr="00092A8E" w:rsidRDefault="0094530D">
      <w:pPr>
        <w:tabs>
          <w:tab w:val="left" w:pos="468"/>
        </w:tabs>
        <w:rPr>
          <w:lang w:val="ru-RU"/>
        </w:rPr>
      </w:pPr>
      <w:r>
        <w:rPr>
          <w:lang w:val="ru-RU"/>
        </w:rPr>
        <w:tab/>
        <w:t xml:space="preserve">၅။ ကျွန်ုပ်တို့အားလုံးကို ဘုရားသခင်၏ပုံစံအတိုင်း ဖန်တီးထားပါသည်။ သို့သော် ဘုရားသခင်ကဲ့သို့ ဖြစ်လာနိုင်ခြင်းမှာ မိမိတို့၏ကြီးမားသောချစ်ခြင်းမေတ္တာကြောင့် ကိုယ်တိုင်ကို သူ၏ကျွန်အဖြစ် သတ်မှတ်ထားသူများအတွက်သာ ဖြစ်ပါသည်။ ကျွန်ုပ်တို့သည် မိမိကိုယ်ကို ပိုမိုငြင်းပယ်သမျှ၊ မိမိတို့ကို သူနှင့် ပြန်လည်ညီညွတ်စေခဲ့သော ကြီးမားသောချစ်ခြင်းမေတ္တာရှိသူနှင့် ပိုမိုဆင်တူလာပါသည်။ ကိုယ်ပိုင်အလိုလိုက်သောဘဝ၏ ဆွဲဆောင်မှုများထဲတွင် မမောမောမောမော မခံဘဲ </w:t>
      </w:r>
      <w:r>
        <w:rPr>
          <w:lang w:val="ru-RU"/>
        </w:rPr>
        <w:lastRenderedPageBreak/>
        <w:t>ရှောင်ရှားရန် ပထမဦးစွာ ဆုံးဖြတ်ထားသူမှသာ ဤအခြေအနေကို ရရှိနိုင်သည် (Blessed Diad.)</w:t>
      </w:r>
      <w:r w:rsidRPr="00092A8E">
        <w:rPr>
          <w:lang w:val="ru-RU"/>
        </w:rPr>
        <w:t>။</w:t>
      </w:r>
    </w:p>
    <w:p w14:paraId="1FAF1FA5" w14:textId="77777777" w:rsidR="0094530D" w:rsidRDefault="0094530D">
      <w:pPr>
        <w:tabs>
          <w:tab w:val="left" w:pos="468"/>
        </w:tabs>
        <w:rPr>
          <w:lang w:val="ru-RU"/>
        </w:rPr>
      </w:pPr>
    </w:p>
    <w:p w14:paraId="1C5DC7CC" w14:textId="77777777" w:rsidR="0094530D" w:rsidRDefault="0094530D">
      <w:pPr>
        <w:pStyle w:val="Heading4"/>
        <w:rPr>
          <w:lang w:val="ru-RU"/>
        </w:rPr>
      </w:pPr>
      <w:bookmarkStart w:id="40" w:name="_Toc136187844"/>
      <w:r>
        <w:rPr>
          <w:lang w:val="ru-RU"/>
        </w:rPr>
        <w:t>သည်းခံခြင်း၊ ကိုယ်ကိုယ်ထိန်းချုပ်ခြင်း၊ စကားများခြင်း၊ စိတ်ဓာတ်ကျခြင်း</w:t>
      </w:r>
      <w:bookmarkEnd w:id="40"/>
    </w:p>
    <w:p w14:paraId="54C6A231" w14:textId="77777777" w:rsidR="0094530D" w:rsidRDefault="0094530D">
      <w:pPr>
        <w:tabs>
          <w:tab w:val="left" w:pos="468"/>
        </w:tabs>
        <w:rPr>
          <w:lang w:val="ru-RU"/>
        </w:rPr>
      </w:pPr>
      <w:r>
        <w:rPr>
          <w:lang w:val="ru-RU"/>
        </w:rPr>
        <w:tab/>
        <w:t>၁၃။ ဘာသာရေးကို စတင်ချစ်မြတ်နိုးလာသူများအတွက် သမာဓိလမ်းကြောင်းသည် ခက်ခဲပြီး ကြောက်မက်စရာကဲ့သို့ မြင်ရသည်။ ၎င်းသည် သဘာဝအတိုင်း မဟုတ်ဘဲ လူများသည် ကလေးဘဝကတည်းက အေးချမ်းချောမွေ့သော ဘဝနှင့် ပျော်မွေ့မှုများကို အလေ့အထပြုထားကြသောကြောင့် ဖြစ်သည်။ သို့သော် တစ်ချိန်ခန့် ဘုရားသခင်ကို ယုံကြည်ကျင့်ကြသူများအတွက် သမာဓိလမ်းကြောင်းသည် ကောင်းမွန်၍ ပျော်ရွှင်စရာဖြစ်သည်။ ကောင်းမွန်သော အလေ့အကျင့်များဖြင့် မကောင်းသော စိတ်ဓာတ်များကို ဖိနှိပ်သောအခါ ရုပ်ပိုင်းဆိုင်ရာ အပျော်အပါးများအပေါ် ချစ်ခင်မှုလည်း လျော့နည်းသွားသည်။ ထို့နောက် စိတ်ဝိညာဉ်သည် စိတ်တိုင်းကျ သမာဓိလမ်းကြောင်းကို လိုက်နာသွားသည်။ ဒါကြောင့် ကယ်တင်ခြင်းကို စတင်ရန် ကျွန်ုပ်တို့အား ခေါ်ဆိုသော ဘုရားသခင်က အသက်သို့ ဦးတည်သော လမ်းကြောင်းသည် ကျဉ်းမြောင်း၍ ခက်ခဲပြီး ထိုလမ်းကို လျှောက်သူများလည်း နည်းပါးကြောင်း (မဿဲ ၇:၁၄) ပြောကြားခဲ့သည်။ သို့သော် သူ၏ သန့်ရှင်းသော အမိန့်များအတိုင်း တကယ်တမ်း အသက်ရှင်လိုသူများအား "ကျွန်ုပ်၏ ချည်တံသည် သက်သာပြီး ကျွန်ုပ်၏ ဝန်သည် လွယ်ကူသည်" ဟု ပြောကြားခဲ့သည်။ (မဿဲ ၁၁:၃၀)။ ကျွန်ုပ်တို့၏ ကြိုးပမ်းမှုအစတွင် သန့်ရှင်းသော အမိန့်များကို လိုက်နာရန် ကိုယ်တိုင်အား တိုက်တွန်းရမည်။ ထိုအခါ သနားကြင်နာသော ဘုရားသခင်သည် ကျွန်ုပ်တို့၏ ကောင်းမွန်သော ရည်ရွယ်ချက်နှင့် ကြိုးပမ်းအားထုတ်မှုကို မြင်ကာ ကျန်ရှိသည့် ဘဝတစ်လျှောက်လုံး သန့်ရှင်းသော အမိန့်များကို ဝမ်းမြောက်စွာ လိုက်နာနိုင်ရန် ပြင်ဆင်ခြင်းနှင့် လွတ်လပ်သော စိတ်ဓာတ်ကို ကျွန်ုပ်တို့အား ပေးအပ်မည် (Blessed Diad.)။</w:t>
      </w:r>
    </w:p>
    <w:p w14:paraId="63491DC5" w14:textId="77777777" w:rsidR="0094530D" w:rsidRDefault="0094530D">
      <w:pPr>
        <w:tabs>
          <w:tab w:val="left" w:pos="468"/>
        </w:tabs>
        <w:rPr>
          <w:lang w:val="ru-RU"/>
        </w:rPr>
      </w:pPr>
      <w:r>
        <w:rPr>
          <w:lang w:val="ru-RU"/>
        </w:rPr>
        <w:tab/>
        <w:t xml:space="preserve">၁၃။ မီးဖြင့် မပူမပျော့သော မီးဆီကဲ့သို့ အမှတ်တံဆိပ်ကို သေချာထိုးမထင်နိုင်သလို၊ အလုပ်ခွန်နှင့် ရောဂါဒဏ်များဖြင့် စမ်းသပ်ခံရမှသာ လူတစ်ဦးသည် ဘုရားသခင်၏ ကောင်းမြတ်ခြင်းတံဆိပ်ကို ကိုယ်တွင်း၌ </w:t>
      </w:r>
      <w:r>
        <w:rPr>
          <w:lang w:val="ru-RU"/>
        </w:rPr>
        <w:lastRenderedPageBreak/>
        <w:t>ထိုးထင်နိုင်ပါသည်။ ကျွန်ုပ်တို့သည် ဘုရားသခင်၏ အလိုတော်နှင့် စောင့်ရှောက်မှုကြောင့် ကျရောက်လာသည့် အမျိုးမျိုးသော စမ်းသပ်မှုများကို ကျေးဇူးတင်စွာ ခံယူရမည်။ ထိုအခါ ရောဂါများနှင့် မကောင်းဆိုးဝါးသော စိတ်ဓာတ်များကြောင့် ဖြစ်ပေါ်လာသည့် စိတ်ပဋိပက္ခများကိုလည်း ဒုတိယ မာတိယာဒုက္ခခံခြင်းအဖြစ် တွက်ချက်မည်။ လူသားမျိုးနွယ်၏ ရန်သူသည် တစ်ခါက ဥပဒေမဲ့ အုပ်ချုပ်သူများ၏ ပါးစပ်မှတဆင့် သန့်ရှင်းသော သက်သေရှင်များထံ 'ခရစ်ကို ငြင်းပယ်၍ ဒီခေတ်၏ ဂုဏ်ကို ချစ်ပါ' ဟု ပြောခဲ့သလို၊ ယခုလည်း ဘုရားသခင်၏ ဝန်ထမ်းများထံ ဆင်တူစကားတစ်ခုကို ပြောဆိုနေသည်။ တစ်ခါက တရားသူများကို နှိပ်စက်ကာ၊ အယူမှားသူများအားဖြင့် ဘုရားကျောင်း၏ ဂုဏ်သိက္ခာရှိ ဆရာတော်များကို ရိုင်းစိုင်းစွာ ညစ်ပတ်ခဲ့သူသည် ယခုလည်း ဘုရားသခင်၏ ဂုဏ်အတွက် ဖိနှိပ်ခံရသူများနှင့် ဆင်းရဲသူများအား ကြီးမားသော စိတ်အားထက်သန်မှုဖြင့် ကူညီပံ့ပိုးနေသော ဘာသာရေး သက်သေပြသူများအား စကားလုံးများဖြင့် နှိပ်စက်ခြင်း၊ ဂုဏ်သိက္ခာကျစေခြင်းတို့ဖြင့် အမျိုးမျိုးသော ဒုက္ခများကို ပေးနေသည်။ ဤအကြောင်းကြောင့် ကျွန်ုပ်တို့သည် ကိုယ်တွင်း၌ သတိနှင့် သည်းခံစွာဖြင့် ဘုရားသခင်ရှေ့၌ စိတ်ဓာတ်သက်သေကို လေ့လာကြည့်ရမည်။ 'ကျွန်ုပ်သည် ဘုရားသခင်၌ ယုံကြည်ခဲ့ပါသည်၊ ထိုဘုရားသခင်သည် ကျွန်ုပ်ဘက်သို့ လှည့်၍ ကျွန်ုပ်၏ တောင်းဆိုချက်ကို နားထောင်တော်မူခဲ့ပါသည်' (ကောင်းမြတ်သူ ဒိုင်အာဒက်တပ်စ်)။</w:t>
      </w:r>
    </w:p>
    <w:p w14:paraId="070804F5" w14:textId="77777777" w:rsidR="0094530D" w:rsidRDefault="0094530D">
      <w:pPr>
        <w:tabs>
          <w:tab w:val="left" w:pos="468"/>
        </w:tabs>
        <w:rPr>
          <w:lang w:val="ru-RU"/>
        </w:rPr>
      </w:pPr>
      <w:r>
        <w:rPr>
          <w:lang w:val="ru-RU"/>
        </w:rPr>
        <w:tab/>
        <w:t>၂၇။ အစားအစာများလွန်စွာစားသုံးလျှင် ကိုယ်ခန္ဓာသည် ပျင်းရိ၍ တုံ့ပြန်မှုနည်းသလို၊ အစာရှောင်ခြင်းလွန်စွာဖြစ်လျှင် စိတ်၏ စူးစမ်းတွေးခေါ်နိုင်စွမ်းပိုင်းသည် စိတ်ဓာတ်ကျကာ အတွေးအခေါ်မပြုနိုင်တော့ပါ။ ထို့ကြောင့် ကိုယ်ခန္ဓာ၏ အားအင်အခြေအနေအလိုက် စားသုံးမည့် အစားအစာပမာဏကို သင့်တော်စွာ ချိန်ညှိရမည်။ ထို့ကြောင့် ကိုယ်ခန္ဓာ ကျန်းမာသောအခါတွင် လိုအပ်သလို စည်းကမ်းကျင့်ရမည်၊ အားနည်းသောအခါတွင် ကိုယ်ထိန်းချုပ်မှုကို အနည်းငယ် သက်သာစေရမည်။ တရားကျင့်သူသည် အလွန်သက်သာခြင်းထဲ မကျရ၊ တရားကျင့်မှုအတွက် လိုအပ်သော စွမ်းအားကို ထိန်းသိမ်းကာ ကိုယ်ခန္ဓာအလုပ်ဖြင့် ဝိညာဉ်ကို သန့်ရှင်းစေရမည် (Blessed Diad.)။</w:t>
      </w:r>
    </w:p>
    <w:p w14:paraId="59B2DE2E" w14:textId="77777777" w:rsidR="0094530D" w:rsidRDefault="0094530D">
      <w:pPr>
        <w:tabs>
          <w:tab w:val="left" w:pos="468"/>
        </w:tabs>
        <w:rPr>
          <w:lang w:val="ru-RU"/>
        </w:rPr>
      </w:pPr>
      <w:r>
        <w:rPr>
          <w:lang w:val="ru-RU"/>
        </w:rPr>
        <w:lastRenderedPageBreak/>
        <w:tab/>
        <w:t>၂၇။ ရေချိုးခန်းတစ်ခုတွင် အကြိမ်ကြိမ် ဖွင့်လှစ်သော တံခါးများက အတွင်းပိုင်း အပူကို ထွက်ခွာစေသလို၊ စကားရှည်ပြောဆိုသူသည်—ပြောသမျှအားလုံး အသုံးဝင်ပေမယ့်—စကားပြောဆိုခြင်းဆိုသည့် 'တံခါး' မှတဆင့် သူ၏ စိတ်ပိုင်းဆိုင်ရာ တည်ငြိမ်မှုကို ဆုံးရှုံးစေသည်။ ၎င်းကြောင့် သူ၏ စိတ်၌ စဉ်းစားမှု သန့်ရှင်းမှု ပျောက်ကွယ်ကာ၊ စိတ်ပိုင်းဆိုင်ရာ မတည်ငြိမ်မှုများနှင့် အတွေးအခေါ်များ၏ မစနစ်တကျ စီးဆင်းမှုကြောင့် စကားမစနစ်တကျ ပြောဆိုခြင်းများ စတင်ဖြစ်ပေါ်လာသည်။ ဒီလိုအခြေအနေတွင် လူတစ်ဦးမှာ သူတို့စိတ်ကို စုစည်းထိန်းသိမ်းပေးသော သန့်ရှင်းသောဝိညာဉ်ကို မပိုင်ဆိုင်တော့ပါ၊ ကောင်းမြတ်သောဝိညာဉ်သည် အငြိုးငြမ်းမှုနှင့် အိပ်မက်စိတ်အားလုံးနှင့် မသက်ဆိုင်ဘဲ စကားရှည်ပြောခြင်းကို ရှောင်ကြဉ်သည် (Blessed Diad.)။</w:t>
      </w:r>
    </w:p>
    <w:p w14:paraId="3E0266E0" w14:textId="77777777" w:rsidR="0094530D" w:rsidRDefault="0094530D">
      <w:pPr>
        <w:tabs>
          <w:tab w:val="left" w:pos="468"/>
        </w:tabs>
        <w:rPr>
          <w:lang w:val="ru-RU"/>
        </w:rPr>
      </w:pPr>
      <w:r>
        <w:rPr>
          <w:lang w:val="ru-RU"/>
        </w:rPr>
        <w:tab/>
        <w:t>၂၉။ ဝိညာဉ်သည် လိမ်လည်သော ကမ္ဘာ့အကျိုးများကို မလိုချင်တော့သောအခါ၊ အခါအားလျော်စွာ စိတ်ဓာတ်ကျခြင်းဝိညာဉ်တစ်ခုက ဝင်ကာ၊ စကားတော်ဝန်ဆောင်မှုတွင် စိတ်တိုင်းကျ ကြိုးပမ်းလုပ်ကိုင်ခြင်းကို တားဆီးပြီး၊ အနာဂတ်ကောင်းကျိုးများအတွက် ဆန္ဒကိုလည်း ခိုးယူသွားသည်။ ဤဘဝကို ဝိညာဉ်အတွက် အလုံးစုံမတန်ဘဲ၊ ကောင်းမြတ်သော လုပ်ရပ်များမပါသော အဖြစ်သာ မြင်စေပြီး၊ ရရှိထားသော ဝိညာဉ်ရေးဗဟုသုတကိုလည်း လူတိုင်းသိပြီးသားအရာတစ်ခုလို သေးငယ်စွာ သတ်မှတ်ကာ ထူးခြားစိတ်ဝင်စားစရာ မည်သည့်အချက်မျှ မဖော်ပြပါ။ ကျွန်ုပ်တို့သည် ဘုရားသခင်ကို သတိရခြင်း၌ စိတ်ကို တည်ငြိမ်စွာ ထားရှိခြင်းဖြင့် ဤအေးမြနှင့် အားနည်းစေသော စိတ်အားထက်သန်မှုကို ရှောင်ရှားနိုင်ပါသည်။ ထိုနည်းတစ်ခုတည်းဖြင့်သာ ကျွန်ုပ်တို့၏ ဝိညာဉ်သည် သဘာဝအတိုင်းရှိသည့် ဝိညာဉ်ရေးဆိုင်ရာ စိတ်အားထက်သန်မှုသို့ ပြန်လည်ရောက်ရှိကာ ဤအားနည်းစေသော စိတ်အားထက်သန်မှုကို ကျော်လွှားနိုင်ပါသည် (Blessed Diad.).</w:t>
      </w:r>
    </w:p>
    <w:p w14:paraId="7D3162E2" w14:textId="77777777" w:rsidR="0094530D" w:rsidRDefault="0094530D">
      <w:pPr>
        <w:tabs>
          <w:tab w:val="left" w:pos="468"/>
        </w:tabs>
        <w:rPr>
          <w:lang w:val="ru-RU"/>
        </w:rPr>
      </w:pPr>
    </w:p>
    <w:p w14:paraId="4916CDAF" w14:textId="77777777" w:rsidR="0027117B" w:rsidRDefault="0027117B">
      <w:pPr>
        <w:rPr>
          <w:rFonts w:ascii="Arial" w:hAnsi="Arial"/>
          <w:b/>
          <w:color w:val="0000FF"/>
          <w:lang w:val="ru-RU"/>
        </w:rPr>
      </w:pPr>
      <w:bookmarkStart w:id="41" w:name="_Toc136187845"/>
      <w:r>
        <w:rPr>
          <w:lang w:val="ru-RU"/>
        </w:rPr>
        <w:br w:type="page"/>
      </w:r>
    </w:p>
    <w:p w14:paraId="6AAB6B30" w14:textId="18E94C0A" w:rsidR="0094530D" w:rsidRDefault="0094530D">
      <w:pPr>
        <w:pStyle w:val="Heading4"/>
        <w:rPr>
          <w:lang w:val="ru-RU"/>
        </w:rPr>
      </w:pPr>
      <w:r>
        <w:rPr>
          <w:lang w:val="ru-RU"/>
        </w:rPr>
        <w:lastRenderedPageBreak/>
        <w:t>ဘုရားသခင်နှင့် မိမိအနီးအနားသူများအား ချစ်ခြင်း</w:t>
      </w:r>
      <w:bookmarkEnd w:id="41"/>
    </w:p>
    <w:p w14:paraId="4D3C10A4" w14:textId="77777777" w:rsidR="0094530D" w:rsidRDefault="0094530D">
      <w:pPr>
        <w:tabs>
          <w:tab w:val="left" w:pos="468"/>
        </w:tabs>
        <w:rPr>
          <w:lang w:val="ru-RU"/>
        </w:rPr>
      </w:pPr>
      <w:r>
        <w:rPr>
          <w:lang w:val="ru-RU"/>
        </w:rPr>
        <w:tab/>
        <w:t>၄၀။ ကိုယ့်ကိုယ်ကို ချစ်သူသည် ဘုရားသခင်ကို ပြည့်စုံစွာ မချစ်နိုင်၊ ဘုရားသခင်အား ပြင်းထန်စွာ ချစ်သောကြောင့် ကိုယ့်ကိုယ်ကို မချစ်သူများသာ ဘုရားသခင်ကို အမှန်တကယ် ချစ်ကြသည်။ ဤကဲ့သို့သောသူသည် မိမိအတွက် ဂုဏ်ယူခြင်းကို မလိုလားဘဲ ဘုရားသခင်အတွက်သာ ဂုဏ်ယူလိုသည်။ ဘုရားသခင်ကို ချစ်မြတ်နိုးသော ဝိညာဉ်သည် ဘုရားသခင်၏ တစ်ဦးတည်းသော ဂုဏ်ကိုသာ ရှာဖွေပြီး မိမိအတွက်တော့ နိမ့်ကျခြင်း၌ ဝမ်းမြောက်သည်။ ဂုဏ်သည် ဘုရားသခင်၏ ကြီးမြတ်မှုကြောင့် သင့်တော်ပြီး နိမ့်ကျခြင်းသည် လူသားများအတွက် သင့်တော်သည် (Blessed Diad.)။</w:t>
      </w:r>
    </w:p>
    <w:p w14:paraId="14573541" w14:textId="77777777" w:rsidR="0094530D" w:rsidRDefault="0094530D">
      <w:pPr>
        <w:tabs>
          <w:tab w:val="left" w:pos="468"/>
        </w:tabs>
        <w:rPr>
          <w:lang w:val="ru-RU"/>
        </w:rPr>
      </w:pPr>
      <w:r>
        <w:rPr>
          <w:lang w:val="ru-RU"/>
        </w:rPr>
        <w:tab/>
        <w:t>၄၂။ လူတစ်ဦးသည် ဘုရားသခင်အား နက်ရှိုင်းစွာ ချစ်မြတ်နိုးလာသည်နှင့်အမျှ သူ၏အနီးအနားရှိသူများကိုလည်း ချစ်မြတ်နိုးလာပြီး၊ တစ်ကြိမ်စတင်လိုက်လျှင် မရပ်တန့်တော့ပါ။ ဤသည်မှာ သမ္မာကျမ်းစာက ကျွန်ုပ်တို့အား ချစ်မြတ်နိုးရန် သင်ကြားပို့ချသည့် နည်းလမ်းဖြစ်ပါသည်။ ရုပ်ပိုင်းဆိုင်ရာ ချစ်ခြင်းမေတ္တာသည် အနည်းငယ်သော စိတ်ဆိုးစရာဖြစ်လာသည်နှင့်အမျှ ပျောက်ကွယ်သွားသော်လည်း၊ စိတ်ဝိညာဉ်ဆိုင်ရာ ချစ်ခြင်းမေတ္တာသည် တည်တံ့ခိုင်မြဲပါသည်။ ဘုရားသခင်ကိုချစ်သော ဝိညာဉ်တစ်ခုတွင် ဘုရားသခင်၏ သက်ရောက်မှုအောက်၌ ချစ်ခြင်း၏ ချိတ်ဆက်မှုသည် မည်သူမဆို ဝမ်းနည်းစေခဲ့သော်လည်း မပြတ်တောက်ပါ။ ဤသည်မှာ ဘုရားသခင်ကိုချစ်သော ဝိညာဉ်သည် ဘုရားသခင်အပေါ် ချစ်ခြင်းမေတ္တာဖြင့် ပူနွေးနေသောကြောင့်၊ အိမ်နီးချင်းတစ်ဦး၏ လက်မှ ဝမ်းနည်းမှုတစ်စုံတစ်ခု ခံစားရသော်လည်း၊ မကြာမီ မူလကောင်းမွန်သော စိတ်ထားသို့ ပြန်လည်ရောက်ရှိကာ၊ အိမ်နီးချင်းအပေါ် ချစ်ခြင်းမေတ္တာကို ကိုယ်တွင်း၌ ပြန်လည်ထူထောင်လိုစိတ်ရှိသည်။ ဒီလိုဝိညာဉ်တစ်ခုတွင် မတည့်မှု၏ ခါးသက်မှုအားလုံးကို ဘုရားသခင်၏ ချိုမြိန်မှုက လုံးဝ စုပ်ယူသွားသည် (Blessed Diad.).</w:t>
      </w:r>
    </w:p>
    <w:p w14:paraId="70A2B1A3" w14:textId="77777777" w:rsidR="0094530D" w:rsidRDefault="0094530D">
      <w:pPr>
        <w:tabs>
          <w:tab w:val="left" w:pos="468"/>
        </w:tabs>
        <w:rPr>
          <w:lang w:val="ru-RU"/>
        </w:rPr>
      </w:pPr>
      <w:r>
        <w:rPr>
          <w:lang w:val="ru-RU"/>
        </w:rPr>
        <w:tab/>
        <w:t xml:space="preserve">၄၀။ စတင်လေ့လာသူတစ်ဦးက သာသနာပြုကြီးအား မေးသည်– "အမိန့်တွေ များလှစွာရှိနေတဲ့အခါ ဘယ်သူမှ အမိန့်အားလုံးကို လိုက်နာနိုင်ပါသလဲ၊ ဖခင်ဘုရား?" သာသနာပြုကြီးက ဖြေသည်– "ဘုရားသခင်ယေရှုခရစ်ကို အတုယူ၍ တစ်ခြေလှမ်းချင်းစီလိုက်နာသူပင်။" — "ဒါပေမယ့် ဘယ်သူမှ ဘုရားသခင်ကို </w:t>
      </w:r>
      <w:r>
        <w:rPr>
          <w:lang w:val="ru-RU"/>
        </w:rPr>
        <w:lastRenderedPageBreak/>
        <w:t xml:space="preserve">အတုယူနိုင်ပါသလဲ?" ဟု စတင်လေ့လာသူက အံ့အားသင့်စွာ မေးသည်။ "အဆုံးသတ်မှာတော့၊ ဘုရားသခင်သည် လူဖြစ်လာခဲ့ပေမယ့်၊ ကျွန်ုပ်ကတော့ မရေတွက်နိုင်သော စိတ်ဆန္ဒများကြောင့် ကျူးလွန်နေရသော အပြစ်ရှိသူသာဖြစ်ပါသည်။ ဒါဆို ဘုရားသခင်ကို ဘယ်လိုကူးယူနိုင်မလဲ?" ဟု မေးသည်။  ကြီးသူက ရှင်းပြသည်– "ကမ္ဘာ့အလှအပများကြောင့် ကျူးလွန်နေသူများထဲမှ မည်သူမျှ ဘုရားသခင်ကို မကူးယူနိုင်ပါ။ သို့သော် တမန်တော်များနှင့်အတူ "ကျွန်ုပ်တို့သည် အရာအားလုံးကို စွန့်လွှတ်ပြီး သင်နှင့်အတူ လိုက်ခဲ့ပါသည်" (မတ် ၁၉:၂၇) ဟု ပြောနိုင်သူများသာ ဘုရားသခင်ကို ကူးယူနိုင်ပြီး၊ ၎င်းတို့အားလုံး၏ အမိန့်များကို လိုက်နာနိုင်စွမ်း ရရှိကြသည်။"  ထိုနောက် မူလသူက ပြောသည်– "ဒါပေမယ့်၊ ဖခင်ကြီးရေ၊ ဘုရားသခင်သည် လူဖြစ်လာခဲ့ပေမယ့် ကျွန်ုပ်ကတော့ မရေတွက်နိုင်သော စိတ်ဆန္ဒများကြောင့် ကျူးလွန်နေရသော အပြစ်ရှိသူသာဖြစ်ပါသည်။ ဒါဆို ဘုရားသခင်ကို ဘယ်လိုကူးယူနိုင်မလဲ?" 'ကျွန်ုပ်တို့သည် အရာအားလုံးကို စွန့်လွှတ်၍ သင်နောက်သို့ လိုက်ခဲ့ပါသည်' (မတ် ၁၉:၂၇) — ထိုသူတို့သာ ဘုရားသခင်ကို အတုယူ၍ ၎င်း၏ အမိန့်အားလုံးကို လိုက်နာနိုင်စွမ်းကို ရရှိကြသည်။" ထိုအခါ နယူးဝင်သူက ပြောသည်၊ "သို့သော် ဖခင်ရေ၊ ဘုရားသခင်၏ အမိန့်များ များပြားလှ၍ အားလုံးကို မှတ်မိနိုင်သူ မည်သူမျှ မရှိ၊ ထိုအမိန့်များကို လိုက်နာနိုင်သူလည်း မရှိ၊ အထူးသဖြင့် ကျွန်ုပ်ကဲ့သို့ အားနည်းသူတစ်ယောက်အနေဖြင့်တော့ ပို၍ မဖြစ်နိုင်ပါ။ ကျွန်ုပ်သည် သင့်ထံမှ အကျဉ်းချုပ် သင်ကြားချက်တစ်ခုကို နားထောင်လိုပါသည်၊ ထိုအတိုင်း လိုက်နာခြင်းဖြင့် ကယ်တင်ခံရနိုင်ပါစေ" အကြီးသူက ပြန်ဖြေသည်– "အမိန့်များ များပြားပေမယ့် အားလုံးကို တစ်ခုတည်းတွင် စုပေါင်းထားသည်– 'သင်၏ ဘုရားသခင်ကို စွမ်းအားအားလုံးနှင့် စိတ်အားလုံးဖြင့် ချစ်ပါ၊ မိမိကိုယ်ကို ချစ်သကဲ့သို့ အိမ်နီးချင်းကိုလည်း ချစ်ပါ' (လုကာ ၁၀:၂၇)။ ဤအမိန့်တစ်ခုကိုလိုက်နာရန်ကြိုးစားသူသည် အခြားအမိန့်များအားလုံးကိုလည်း လိုက်နာပြီးဖြစ်သည်။ သို့သော် ပစ္စည်းဥစ္စာများနှင့်စွဲမက်မှုမှ မိမိကိုယ်ကို လုံးဝလွတ်မြောက်မထားသူသည် ဘုရားသခင်ကိုဖြစ်စေ၊ သူတစ်ပါးကိုဖြစ်စေ အမှန်တကယ်ချစ်နိုင်ခြင်းမရှိပါ။ ထို့ကြောင့် ကိုယ်ခန္ဓာဆိုင်ရာအရာများပေါ်တွင်သာ စိတ်မထားဘဲ၊ မိမိစွမ်းအားအတွင်းရှိ တာဝန်တစ်ခုကို လက်ခံယူကာ စိတ်အားလုံးကို </w:t>
      </w:r>
      <w:r>
        <w:rPr>
          <w:lang w:val="ru-RU"/>
        </w:rPr>
        <w:lastRenderedPageBreak/>
        <w:t>အတွင်းဘဝသို့ ဦးတည်စေပါ။ 'ကိုယ်ခန္ဓာလေ့ကျင့်ခြင်းသည် တန်ဖိုးနည်းပါးသော်လည်း ဘုရားသခင်နှင့် သမာဓိရှိခြင်းသည် အရာအားလုံးတွင် တန်ဖိုးရှိသည်' ဟု သံတမန်တော်က ဆိုခဲ့သည် (Blessed Diad.)။</w:t>
      </w:r>
    </w:p>
    <w:p w14:paraId="2C85AECE" w14:textId="77777777" w:rsidR="0094530D" w:rsidRDefault="0094530D">
      <w:pPr>
        <w:tabs>
          <w:tab w:val="left" w:pos="468"/>
        </w:tabs>
        <w:rPr>
          <w:lang w:val="ru-RU"/>
        </w:rPr>
      </w:pPr>
    </w:p>
    <w:p w14:paraId="1F8FE097" w14:textId="77777777" w:rsidR="0094530D" w:rsidRDefault="0094530D">
      <w:pPr>
        <w:pStyle w:val="Heading4"/>
        <w:rPr>
          <w:lang w:val="ru-RU"/>
        </w:rPr>
      </w:pPr>
      <w:bookmarkStart w:id="42" w:name="_Toc136187846"/>
      <w:r>
        <w:rPr>
          <w:lang w:val="ru-RU"/>
        </w:rPr>
        <w:t>သရဲများ၏ လှည့်ကွက်များ</w:t>
      </w:r>
      <w:bookmarkEnd w:id="42"/>
    </w:p>
    <w:p w14:paraId="6DA7CCD5" w14:textId="77777777" w:rsidR="0094530D" w:rsidRPr="0027117B" w:rsidRDefault="0094530D">
      <w:pPr>
        <w:tabs>
          <w:tab w:val="left" w:pos="468"/>
        </w:tabs>
        <w:rPr>
          <w:sz w:val="22"/>
          <w:szCs w:val="22"/>
          <w:lang w:val="ru-RU"/>
        </w:rPr>
      </w:pPr>
      <w:r w:rsidRPr="0027117B">
        <w:rPr>
          <w:sz w:val="22"/>
          <w:szCs w:val="22"/>
          <w:lang w:val="ru-RU"/>
        </w:rPr>
        <w:tab/>
        <w:t>၅၁။ ဝိညာဉ်သည် သန့်ရှင်းသောဝိညာဉ်တော်၏ ကျေးဇူးပြည့်ဝသော နှစ်သိမ့်မှုကို ခံစားစတင်သောအခါ၊ စာတန်သည် ညအချိန် အနားယူနေစဉ် သို့မဟုတ် အိပ်မောနေစဉ်အတွင်း၊ ချိုမြိန်သည့်ခံစားမှုတစ်ခုအဖြစ် မိမိ၏ မှားယွင်းသော နှစ်သိမ့်မှုကို ထည့်သွင်းရန် ကြိုးပမ်းသည်။ သို့သော် ထိုအချိန်၌ စိတ်ဓာတ်သည် ဘုရားသခင်ယေရှု၏ သန့်ရှင်းမြတ်သော နာမည်ကို နွေးထွေးစွာ သတိရကာ ထိုအလွန်သန့်ရှင်းမြတ်သော နာမည်ကို ရန်သူ၏ လိမ်လည်မှုကို တိုက်ဖျက်ရန် သေချာသော လက်နက်အဖြစ် အသုံးပြုပါက လိမ်လည်သူသည် ချက်ချင်း နုတ်ထွက်သွားသည်။ သို့သော် ရှုံးနိမ့်ခံရပြီးနောက်၊ သူသည် ဘုရားကိုချစ်သူအား ထင်ရှားစွာ (စိတ်ထဲတွင်သာမက) တိုက်ခိုက်သည်။ ထို့ကြောင့် မကောင်းသူ၏ လှည့်ကွက်များကို သစ္စာရှိစွာ သိမြင်ခြင်းအားဖြင့် စိတ်ဓာတ်သည် ဝိညာဉ်ရေးရာများကို ပိုမိုနားလည်လာနိုင်သည် (Blessed Diad.).</w:t>
      </w:r>
    </w:p>
    <w:p w14:paraId="5969E843" w14:textId="77777777" w:rsidR="0094530D" w:rsidRPr="00092A8E" w:rsidRDefault="0094530D">
      <w:pPr>
        <w:tabs>
          <w:tab w:val="left" w:pos="468"/>
        </w:tabs>
        <w:rPr>
          <w:lang w:val="ru-RU"/>
        </w:rPr>
      </w:pPr>
    </w:p>
    <w:p w14:paraId="4F0026EF" w14:textId="77777777" w:rsidR="0094530D" w:rsidRDefault="0094530D" w:rsidP="00E03EAF">
      <w:pPr>
        <w:pStyle w:val="Heading3"/>
        <w:rPr>
          <w:lang w:val="ru-RU"/>
        </w:rPr>
      </w:pPr>
      <w:bookmarkStart w:id="43" w:name="n7"/>
      <w:bookmarkStart w:id="44" w:name="_Toc136187847"/>
      <w:bookmarkStart w:id="45" w:name="_Toc236827085"/>
      <w:bookmarkEnd w:id="43"/>
      <w:r>
        <w:rPr>
          <w:lang w:val="ru-RU"/>
        </w:rPr>
        <w:t>သင်းအုပ် အဲလိယ အက်ဒစ်ကတ်၏ သင်ကြားချက်များ</w:t>
      </w:r>
      <w:bookmarkEnd w:id="44"/>
      <w:bookmarkEnd w:id="45"/>
    </w:p>
    <w:p w14:paraId="53E27B6F" w14:textId="77777777" w:rsidR="0094530D" w:rsidRPr="0027117B" w:rsidRDefault="0094530D">
      <w:pPr>
        <w:tabs>
          <w:tab w:val="left" w:pos="468"/>
        </w:tabs>
        <w:rPr>
          <w:sz w:val="22"/>
          <w:szCs w:val="22"/>
          <w:lang w:val="ru-RU"/>
        </w:rPr>
      </w:pPr>
      <w:r w:rsidRPr="0027117B">
        <w:rPr>
          <w:sz w:val="22"/>
          <w:szCs w:val="22"/>
          <w:lang w:val="ru-RU"/>
        </w:rPr>
        <w:t>ဂုဏ်ထူးရှင်အဲလျာအကြောင်း သတင်းအချက်အလက်များမှာ အလွန်နည်းပါးသည်။ သူသည် စိတ်ဓာတ်ပညာ၌ ထူးချွန်ကာ၊ သူ၏စကားများမှာ ပြောဆိုတတ်ကောင်း၊ အင်အားပြင်းထန်ကြောင်း သိရှိရသည်။ သူ၏သင်ကြားချက်များကို 'ပန်းပွင့်ပန်းကန်' ဟု ခေါ်ဆိုကြပြီး၊ ၎င်းတို့ကို ရှေးခေတ် ဖခင်ကြီးများ၏ လမ်းညွှန်ချက်များမှ စုစည်းထားသည်။</w:t>
      </w:r>
    </w:p>
    <w:p w14:paraId="32A63EA5" w14:textId="77777777" w:rsidR="0094530D" w:rsidRDefault="0094530D">
      <w:pPr>
        <w:tabs>
          <w:tab w:val="left" w:pos="468"/>
        </w:tabs>
        <w:rPr>
          <w:lang w:val="ru-RU"/>
        </w:rPr>
      </w:pPr>
    </w:p>
    <w:p w14:paraId="2EBE1A4E" w14:textId="77777777" w:rsidR="0094530D" w:rsidRDefault="0094530D">
      <w:pPr>
        <w:pStyle w:val="Heading4"/>
        <w:rPr>
          <w:lang w:val="ru-RU"/>
        </w:rPr>
      </w:pPr>
      <w:bookmarkStart w:id="46" w:name="_Toc136187848"/>
      <w:r>
        <w:rPr>
          <w:lang w:val="ru-RU"/>
        </w:rPr>
        <w:lastRenderedPageBreak/>
        <w:t>ဆုတောင်းခြင်း၊ ရဲရဲတင်းတင်းဖြစ်ခြင်း၊ အပြစ်ကျင့်စရိုက်များ၊ ပြန်လည်တောင်းပန်ခြင်း၊ နိမ့်ကျခြင်း၊ သတိပညာ</w:t>
      </w:r>
      <w:bookmarkEnd w:id="46"/>
    </w:p>
    <w:p w14:paraId="4E03FE6C" w14:textId="77777777" w:rsidR="0094530D" w:rsidRPr="0027117B" w:rsidRDefault="0094530D">
      <w:pPr>
        <w:tabs>
          <w:tab w:val="left" w:pos="468"/>
        </w:tabs>
        <w:rPr>
          <w:sz w:val="22"/>
          <w:szCs w:val="22"/>
          <w:lang w:val="ru-RU"/>
        </w:rPr>
      </w:pPr>
      <w:r w:rsidRPr="0027117B">
        <w:rPr>
          <w:sz w:val="22"/>
          <w:szCs w:val="22"/>
          <w:lang w:val="ru-RU"/>
        </w:rPr>
        <w:tab/>
        <w:t>၆။ ဆုတောင်းစကားများသည် ဝိညာဉ်ထဲသို့ မဝင်ရောက်ပါက မျက်ရည်များကလည်း အပြင်ဘက်ညစ်ညမ်းမှုကို မဆေးကြောနိုင်ပါ။ (Elijah Ekd.)</w:t>
      </w:r>
    </w:p>
    <w:p w14:paraId="0A445825" w14:textId="77777777" w:rsidR="0094530D" w:rsidRPr="0027117B" w:rsidRDefault="0094530D">
      <w:pPr>
        <w:tabs>
          <w:tab w:val="left" w:pos="468"/>
        </w:tabs>
        <w:rPr>
          <w:sz w:val="22"/>
          <w:szCs w:val="22"/>
          <w:lang w:val="ru-RU"/>
        </w:rPr>
      </w:pPr>
      <w:r w:rsidRPr="0027117B">
        <w:rPr>
          <w:sz w:val="22"/>
          <w:szCs w:val="22"/>
          <w:lang w:val="ru-RU"/>
        </w:rPr>
        <w:tab/>
        <w:t>၁၃။ ဘုရားသခင်ကို ရိုးသားစွာ ယုံကြည်သော ခရစ်ယာန်တစ်ဦးသည် ကိုယ်ကျေနပ်မှုကို မလွဲမသွေ မခံဘဲ အမြဲ စမ်းသပ်မှုများကို မျှော်လင့်ကာ ရင်ဆိုင်ရန် ပြင်ဆင်ထားရမည်။ စမ်းသပ်မှုများ ရောက်လာသောအခါ စိတ်မပျက်၊ စိတ်မဆိုးဘဲ ဝမ်းနည်းမှုကို ကျေးဇူးတင်စွာ ခံယူရမည်။ (Ekd. ၏ Elijah)</w:t>
      </w:r>
    </w:p>
    <w:p w14:paraId="7AF62DEC" w14:textId="77777777" w:rsidR="0094530D" w:rsidRPr="0027117B" w:rsidRDefault="0094530D">
      <w:pPr>
        <w:tabs>
          <w:tab w:val="left" w:pos="468"/>
        </w:tabs>
        <w:rPr>
          <w:sz w:val="22"/>
          <w:szCs w:val="22"/>
          <w:lang w:val="ru-RU"/>
        </w:rPr>
      </w:pPr>
      <w:r w:rsidRPr="0027117B">
        <w:rPr>
          <w:sz w:val="22"/>
          <w:szCs w:val="22"/>
          <w:lang w:val="ru-RU"/>
        </w:rPr>
        <w:tab/>
        <w:t>21. သေးငယ်သော အပြစ်တစ်ခုကိုမှ မိမိကိုယ်ပေါ် မတင်ပါနှင့်၊ ထိုအခါ ကြီးမားသော အပြစ်၏ ကျဉ်းပိတ်ခံရခြင်းမှ ကင်းလွတ်မည်၊ အကြောင်းမဟုတ် ကြီးမားသော အပြစ်သည် သေးငယ်သော အပြစ်မဖြစ်ခင် မပေါ်ပေါက်ဘူး (အီလိယ Ekd.)။</w:t>
      </w:r>
    </w:p>
    <w:p w14:paraId="514CB690" w14:textId="77777777" w:rsidR="0094530D" w:rsidRPr="0027117B" w:rsidRDefault="0094530D">
      <w:pPr>
        <w:tabs>
          <w:tab w:val="left" w:pos="468"/>
        </w:tabs>
        <w:rPr>
          <w:sz w:val="22"/>
          <w:szCs w:val="22"/>
          <w:lang w:val="ru-RU"/>
        </w:rPr>
      </w:pPr>
      <w:r w:rsidRPr="0027117B">
        <w:rPr>
          <w:sz w:val="22"/>
          <w:szCs w:val="22"/>
          <w:lang w:val="ru-RU"/>
        </w:rPr>
        <w:tab/>
        <w:t>၂၃။ အပြစ်ကို မကြာခဏ ပြန်လည်တောင်းပန်လိုစိတ်မရှိသူများထက်၊ မိမိစိတ်မပါဘဲ အပြစ်ကျူးလွန်ခဲ့သူများအတွက် ပြန်လည်တောင်းပန်ရခြင်း ပိုမိုလွယ်ကူသည်။ ထို့အပြင် ထိုသူများအတွက် ပြန်လည်တောင်းပန်ရန် လိုအပ်ချက်လည်း နည်းပါးသည် (Ekd. ၏ Elijah)။</w:t>
      </w:r>
    </w:p>
    <w:p w14:paraId="070487A9" w14:textId="77777777" w:rsidR="0094530D" w:rsidRPr="0027117B" w:rsidRDefault="0094530D">
      <w:pPr>
        <w:tabs>
          <w:tab w:val="left" w:pos="468"/>
        </w:tabs>
        <w:rPr>
          <w:sz w:val="22"/>
          <w:szCs w:val="22"/>
          <w:lang w:val="ru-RU"/>
        </w:rPr>
      </w:pPr>
      <w:r w:rsidRPr="0027117B">
        <w:rPr>
          <w:sz w:val="22"/>
          <w:szCs w:val="22"/>
          <w:lang w:val="ru-RU"/>
        </w:rPr>
        <w:tab/>
        <w:t>၂၃။ သင့်အတွင်း ဖုံးကွယ်နေသော မကောင်းမှုကို ဖော်ထုတ်ပြသပေးသူအား မစိတ်ဆိုးပါနှင့်။ သို့သော် ထိုညစ်ညမ်းမှု ထွက်သွားသည်ကို မြင်လျှင် ကိုယ်ကိုယ်ကို ပြစ်တင်ကာ၊ ဤအရာအားလုံးကို ကြိုတင်စီမံထားသော ဘုရားသခင်အား ကျေးဇူးတင်ပါစေ (Elijah Ekd.)။</w:t>
      </w:r>
    </w:p>
    <w:p w14:paraId="53D50D99" w14:textId="77777777" w:rsidR="0094530D" w:rsidRPr="0027117B" w:rsidRDefault="0094530D">
      <w:pPr>
        <w:tabs>
          <w:tab w:val="left" w:pos="468"/>
        </w:tabs>
        <w:rPr>
          <w:sz w:val="22"/>
          <w:szCs w:val="22"/>
          <w:lang w:val="ru-RU"/>
        </w:rPr>
      </w:pPr>
      <w:r w:rsidRPr="0027117B">
        <w:rPr>
          <w:sz w:val="22"/>
          <w:szCs w:val="22"/>
          <w:lang w:val="ru-RU"/>
        </w:rPr>
        <w:tab/>
        <w:t>၂၇။ ပြစ်တင်ခြင်းသည် ဝိညာဉ်ထဲ၌ စွမ်းအားကို တက်ကြွစေပြီး၊ ချီးမြှင့်ခြင်းသည် ဝိညာဉ်ကို သက်သာစေကာ ကောင်းမှုများပြုရာတွင် ပျင်းရိစေသည် (Elijah the Ecclesiast)။</w:t>
      </w:r>
    </w:p>
    <w:p w14:paraId="2F77910E" w14:textId="77777777" w:rsidR="0094530D" w:rsidRPr="0027117B" w:rsidRDefault="0094530D">
      <w:pPr>
        <w:tabs>
          <w:tab w:val="left" w:pos="468"/>
        </w:tabs>
        <w:rPr>
          <w:sz w:val="22"/>
          <w:szCs w:val="22"/>
          <w:lang w:val="ru-RU"/>
        </w:rPr>
      </w:pPr>
      <w:r w:rsidRPr="0027117B">
        <w:rPr>
          <w:sz w:val="22"/>
          <w:szCs w:val="22"/>
          <w:lang w:val="ru-RU"/>
        </w:rPr>
        <w:lastRenderedPageBreak/>
        <w:tab/>
        <w:t>၂၉။ ပြစ်သူဖြစ်စေ၊ တရားသူဖြစ်စေ ဝမ်းနည်းခြင်းမှ လွတ်မြောက်သူ မရှိပါ။ ပြစ်သူက မိမိပြစ်မှုမှ လုံးဝမလွတ်မြောက်သေးခြင်းကြောင့် ဝမ်းနည်းပြီး၊ တရားသူက ကောင်းမြတ်မှုအားလုံးကို မကျွမ်းကျင်သေးခြင်းကြောင့် ဝမ်းနည်းသည် (Elijah Ekd.)။</w:t>
      </w:r>
    </w:p>
    <w:p w14:paraId="1904A433" w14:textId="77777777" w:rsidR="0094530D" w:rsidRPr="0027117B" w:rsidRDefault="0094530D">
      <w:pPr>
        <w:tabs>
          <w:tab w:val="left" w:pos="468"/>
        </w:tabs>
        <w:rPr>
          <w:sz w:val="22"/>
          <w:szCs w:val="22"/>
          <w:lang w:val="ru-RU"/>
        </w:rPr>
      </w:pPr>
      <w:r w:rsidRPr="0027117B">
        <w:rPr>
          <w:sz w:val="22"/>
          <w:szCs w:val="22"/>
          <w:lang w:val="ru-RU"/>
        </w:rPr>
        <w:tab/>
        <w:t>၃၀။ ကိုယ့်ကိုယ်ကို မြတ်နိုးသူသည် ကိုယ့်အမှားများကို မမြင်နိုင်သလို၊</w:t>
      </w:r>
    </w:p>
    <w:p w14:paraId="621BF165" w14:textId="77777777" w:rsidR="0094530D" w:rsidRPr="0027117B" w:rsidRDefault="0094530D">
      <w:pPr>
        <w:tabs>
          <w:tab w:val="left" w:pos="468"/>
        </w:tabs>
        <w:rPr>
          <w:sz w:val="22"/>
          <w:szCs w:val="22"/>
          <w:lang w:val="ru-RU"/>
        </w:rPr>
      </w:pPr>
      <w:r w:rsidRPr="0027117B">
        <w:rPr>
          <w:sz w:val="22"/>
          <w:szCs w:val="22"/>
          <w:lang w:val="ru-RU"/>
        </w:rPr>
        <w:t xml:space="preserve"> ထိုနည်းတူ နူးညံ့သူလည်း မိမိ၏ ကောင်းမွန်သော အရည်အချင်းများကို မမြင်နိုင်ပါ။ ပထမတွင် မကောင်းမှုများကို မကောင်းသော မသိမှုက ဖုံးကွယ်ထားပြီး၊ နောက်တွင် ဘုရားသခင်၏ နူးညံ့ခြင်းက ဖုံးကွယ်ထားသည် (Elijah Ekd.)။</w:t>
      </w:r>
    </w:p>
    <w:p w14:paraId="6508AAB9" w14:textId="77777777" w:rsidR="0094530D" w:rsidRPr="0027117B" w:rsidRDefault="0094530D">
      <w:pPr>
        <w:tabs>
          <w:tab w:val="left" w:pos="468"/>
        </w:tabs>
        <w:rPr>
          <w:sz w:val="22"/>
          <w:szCs w:val="22"/>
          <w:lang w:val="ru-RU"/>
        </w:rPr>
      </w:pPr>
      <w:r w:rsidRPr="0027117B">
        <w:rPr>
          <w:sz w:val="22"/>
          <w:szCs w:val="22"/>
          <w:lang w:val="ru-RU"/>
        </w:rPr>
        <w:tab/>
        <w:t>30. ရွှေမပါသော ကုန်သည်တစ်ဦးသည် ကုန်သည်မဟုတ်သလို၊ ကုန်သွယ်ကျွမ်းကျင်မှုရှိပေမယ့်လည်း အကျိုးမထွက်နိုင်သကဲ့သို့၊ နူးညံ့ခြင်းမရှိဘဲ ကြိုးစားသူသည် ကိုယ်ပိုင်သဘောထားကို အလွန်အားကိုးပေမယ့်လည်း သမာဓိ၏ ကောင်းကျိုးများကို မမြင်နိုင်ပါ။ (Iliya Ekd.)</w:t>
      </w:r>
    </w:p>
    <w:p w14:paraId="188A5ECA" w14:textId="77777777" w:rsidR="0094530D" w:rsidRPr="0027117B" w:rsidRDefault="0094530D">
      <w:pPr>
        <w:tabs>
          <w:tab w:val="left" w:pos="468"/>
        </w:tabs>
        <w:rPr>
          <w:sz w:val="22"/>
          <w:szCs w:val="22"/>
          <w:lang w:val="ru-RU"/>
        </w:rPr>
      </w:pPr>
      <w:r w:rsidRPr="0027117B">
        <w:rPr>
          <w:sz w:val="22"/>
          <w:szCs w:val="22"/>
          <w:lang w:val="ru-RU"/>
        </w:rPr>
        <w:tab/>
        <w:t>၃၆။ ကောင်းသောအကျင့်ကို ကောင်းမွန်သောစိတ်ထားဖြင့်သာမက၊ အချိန်နှင့် အတိုင်းအတာကိုလည်း ထည့်သွင်းစဉ်းစားကာ မိမိသင့်တော်သလို ဆောင်ရွက်ရမည် (Ilya Ekd.)။</w:t>
      </w:r>
    </w:p>
    <w:p w14:paraId="0F632E39" w14:textId="77777777" w:rsidR="0094530D" w:rsidRDefault="0094530D">
      <w:pPr>
        <w:tabs>
          <w:tab w:val="left" w:pos="468"/>
        </w:tabs>
        <w:rPr>
          <w:lang w:val="ru-RU"/>
        </w:rPr>
      </w:pPr>
    </w:p>
    <w:p w14:paraId="6AF0F514" w14:textId="77777777" w:rsidR="0094530D" w:rsidRDefault="0094530D">
      <w:pPr>
        <w:tabs>
          <w:tab w:val="left" w:pos="468"/>
        </w:tabs>
        <w:rPr>
          <w:lang w:val="ru-RU"/>
        </w:rPr>
      </w:pPr>
    </w:p>
    <w:p w14:paraId="38F6FF32" w14:textId="77777777" w:rsidR="0094530D" w:rsidRDefault="0094530D" w:rsidP="00E03EAF">
      <w:pPr>
        <w:pStyle w:val="Heading5"/>
        <w:rPr>
          <w:lang w:val="ru-RU"/>
        </w:rPr>
      </w:pPr>
      <w:r>
        <w:rPr>
          <w:lang w:val="ru-RU"/>
        </w:rPr>
        <w:t>ဘီရှော့ပ် အီဂနေးရှပ် ဘရျန်ချာနီနော့ဗ် ရေးသား *Otechnik* မှ</w:t>
      </w:r>
    </w:p>
    <w:p w14:paraId="76A8EF9C" w14:textId="77777777" w:rsidR="0094530D" w:rsidRDefault="0094530D">
      <w:pPr>
        <w:tabs>
          <w:tab w:val="left" w:pos="468"/>
        </w:tabs>
        <w:rPr>
          <w:lang w:val="ru-RU"/>
        </w:rPr>
      </w:pPr>
    </w:p>
    <w:p w14:paraId="49FD3AB1" w14:textId="77777777" w:rsidR="0094530D" w:rsidRDefault="0094530D" w:rsidP="00E03EAF">
      <w:pPr>
        <w:pStyle w:val="Heading3"/>
        <w:rPr>
          <w:lang w:val="ru-RU"/>
        </w:rPr>
      </w:pPr>
      <w:bookmarkStart w:id="47" w:name="n8"/>
      <w:bookmarkStart w:id="48" w:name="_Toc136187849"/>
      <w:bookmarkStart w:id="49" w:name="_Toc236827086"/>
      <w:bookmarkEnd w:id="47"/>
      <w:r>
        <w:rPr>
          <w:lang w:val="ru-RU"/>
        </w:rPr>
        <w:t xml:space="preserve">အချို့သောသူများထံမှ လမ်းညွှန်ချက်များ </w:t>
      </w:r>
      <w:r>
        <w:rPr>
          <w:lang w:val="ru-RU"/>
        </w:rPr>
        <w:br/>
        <w:t>ရှေးခေတ် အာရုံစူးစိုက်သူများ</w:t>
      </w:r>
      <w:bookmarkEnd w:id="48"/>
      <w:bookmarkEnd w:id="49"/>
    </w:p>
    <w:p w14:paraId="12C17E6E" w14:textId="77777777" w:rsidR="0094530D" w:rsidRDefault="0094530D" w:rsidP="00E03EAF">
      <w:pPr>
        <w:rPr>
          <w:lang w:val="ru-RU"/>
        </w:rPr>
      </w:pPr>
    </w:p>
    <w:p w14:paraId="241C0B8B" w14:textId="77777777" w:rsidR="0094530D" w:rsidRDefault="0094530D">
      <w:pPr>
        <w:pStyle w:val="Heading4"/>
        <w:rPr>
          <w:lang w:val="ru-RU"/>
        </w:rPr>
      </w:pPr>
      <w:bookmarkStart w:id="50" w:name="_Toc136187850"/>
      <w:r>
        <w:rPr>
          <w:lang w:val="ru-RU"/>
        </w:rPr>
        <w:lastRenderedPageBreak/>
        <w:t xml:space="preserve"> ယုံကြည်ခြင်း၊ ဆုတောင်းခြင်းနှင့် ဘုရားသခင်၏ စကားတော် ဖတ်ရှုခြင်း</w:t>
      </w:r>
      <w:bookmarkEnd w:id="50"/>
    </w:p>
    <w:p w14:paraId="62F39535" w14:textId="77777777" w:rsidR="0094530D" w:rsidRPr="0027117B" w:rsidRDefault="0094530D">
      <w:pPr>
        <w:tabs>
          <w:tab w:val="left" w:pos="468"/>
        </w:tabs>
        <w:rPr>
          <w:sz w:val="22"/>
          <w:szCs w:val="22"/>
          <w:lang w:val="ru-RU"/>
        </w:rPr>
      </w:pPr>
      <w:r w:rsidRPr="0027117B">
        <w:rPr>
          <w:sz w:val="22"/>
          <w:szCs w:val="22"/>
          <w:lang w:val="ru-RU"/>
        </w:rPr>
        <w:tab/>
        <w:t>၃။ ယုံကြည်ခြင်းသည် ကျွန်ုပ်တို့အား ကျန်းမာသော စိတ်ထားတစ်ခုတွင် တည်မြဲစေသော လက်ဆောင်တစ်ခုဖြစ်သည်။ ၎င်းသည် ကျွန်ုပ်တို့ထဲတွင် ဘုရားသခင်ကို ကြောက်ရွံ့ခြင်းကို ထူထောင်ပေးသည်။ ဘုရားသခင်ကို ကြောက်ရွံ့ခြင်းသည် ကျွန်ုပ်တို့အား အမိန့်များကို လိုက်နာကာ သမာဓိရှိစွာ နေထိုင်ရန် သင်ကြားပေးသည်။ သမာဓိရှိသော ဘဝမှ မလိုလားအပ်သော စိတ်ခံစားချက်များမှ ကင်းလွတ်ခြင်း (dispassion) ရရှိပြီး၊ ထိုကင်းလွတ်ခြင်းမှ ချစ်ခြင်းမေတ္တာ ပေါ်ပေါက်သည်။ ချစ်ခြင်းမေတ္တာသည် အမိန့်အားလုံး၏ ပြည့်စုံခြင်းဖြစ်ကာ အားလုံးကို ပေါင်းစည်းပေးသည် (Edessa ၏ သန့်ရှင်းသော Theodore)။</w:t>
      </w:r>
    </w:p>
    <w:p w14:paraId="35AFF78F" w14:textId="77777777" w:rsidR="0094530D" w:rsidRPr="0027117B" w:rsidRDefault="0094530D">
      <w:pPr>
        <w:tabs>
          <w:tab w:val="left" w:pos="468"/>
        </w:tabs>
        <w:rPr>
          <w:sz w:val="22"/>
          <w:szCs w:val="22"/>
          <w:lang w:val="ru-RU"/>
        </w:rPr>
      </w:pPr>
      <w:r w:rsidRPr="0027117B">
        <w:rPr>
          <w:sz w:val="22"/>
          <w:szCs w:val="22"/>
          <w:lang w:val="ru-RU"/>
        </w:rPr>
        <w:tab/>
        <w:t>၃။ ယုံကြည်ခြင်းနှင့် မျှော်လင့်ခြင်းသည် ရိုးရှင်း သို့မဟုတ် မရွေးချယ်ဘဲ ဖြစ်ပေါ်လာသော စိတ်ပိုင်းဆိုင်ရာ အခြေအနေများ မဟုတ်ပါ။ ယုံကြည်ခြင်းအတွက် စိတ်ပိုင်းဆိုင်ရာ ခွန်အားလိုအပ်ပြီး၊ မျှော်လင့်ခြင်းအတွက် တရားမျှတသော ကိုယ်ရည်ကိုယ်သွေးနှင့် တရားမျှတသော နှလုံးသားလိုအပ်ပါသည်။ ထို့အပြင် ကျေးဇူးတော်၏ အကူအညီမရှိဘဲ မမြင်နိုင်သောအရာများကို လူတစ်ယောက်က လွယ်ကူစွာ ယုံကြည်နိုင်မည်နည်း။ ထို့အပြင် မမြင်နိုင်သောအရာများနှင့် အနာဂတ်တွင် မလှုပ်မရှားသော မျှော်လင့်ချက်ကို မည်သို့ထားနိုင်မည်နည်း၊ မိမိကိုယ်တိုင် ဘုရားသခင်၏ လက်ဆောင်များကို ကိုယ်တိုင်ခံစားပြီး အနာဂတ်တွင်လည်း ယခုကဲ့သို့ ရှိမည်ဟု အတည်ပြုသည့် အတွေ့အကြုံ မရရှိမီ။ ထို့ကြောင့် ဤကျေးဇူးတရားနှစ်ခုလုံးသည် ကျွန်ုပ်တို့၏ စိတ်ဆန္ဒအားထုတ်ခြင်းနှင့် တပြိုင်နက်တွင် ဘုရားသခင်၏ အကူအညီနှင့် ကူညီပံ့ပိုးမှုတို့ကို လိုအပ်ပြီး၊ ၎င်းတို့မရှိပါက ကျွန်ုပ်တို့၏ ကြိုးပမ်းအားထုတ်မှုအားလုံးသည် အကျိုးမဲ့ဖြစ်သွားမည် (St Theognostus)။</w:t>
      </w:r>
    </w:p>
    <w:p w14:paraId="3AB8F29B" w14:textId="77777777" w:rsidR="0094530D" w:rsidRPr="0027117B" w:rsidRDefault="0094530D">
      <w:pPr>
        <w:tabs>
          <w:tab w:val="left" w:pos="468"/>
        </w:tabs>
        <w:rPr>
          <w:sz w:val="22"/>
          <w:szCs w:val="22"/>
          <w:lang w:val="ru-RU"/>
        </w:rPr>
      </w:pPr>
      <w:r w:rsidRPr="0027117B">
        <w:rPr>
          <w:sz w:val="22"/>
          <w:szCs w:val="22"/>
          <w:lang w:val="ru-RU"/>
        </w:rPr>
        <w:lastRenderedPageBreak/>
        <w:tab/>
        <w:t>၆။ ဘုရားသခင်ထံ မိမိဆုတောင်းကို ပိုမိုလျင်မြန်စွာ ကြားနာစေလိုသူသည် အခြားဆုတောင်းများမပြုမီ မိမိ၏ ရန်သူများအတွက် ဆုတောင်းသင့်ပြီး၊ ထိုကြောင့် ဘုရားသခင်သည် သူ၏ ဆုတောင်းကို လက်ခံမည် (အဘဘာ ဇီနို)။</w:t>
      </w:r>
    </w:p>
    <w:p w14:paraId="643FECFD" w14:textId="77777777" w:rsidR="0094530D" w:rsidRPr="0027117B" w:rsidRDefault="0094530D">
      <w:pPr>
        <w:tabs>
          <w:tab w:val="left" w:pos="468"/>
        </w:tabs>
        <w:rPr>
          <w:sz w:val="22"/>
          <w:szCs w:val="22"/>
          <w:lang w:val="ru-RU"/>
        </w:rPr>
      </w:pPr>
      <w:r w:rsidRPr="0027117B">
        <w:rPr>
          <w:sz w:val="22"/>
          <w:szCs w:val="22"/>
          <w:lang w:val="ru-RU"/>
        </w:rPr>
        <w:tab/>
        <w:t>၇။ ရေသည် သဘာဝအားဖြင့် နူးညံ့သော်လည်း ကျောက်သည် ခိုင်မာသည်။ သို့သော် ရေသည် မြောင်းမှ ဆင်းကာ ကျောက်ပေါ်သို့ တစ်စက်စက် ကျဆင်းသည့်အခါ တဖြည်းဖြည်း ကျောက်ကို ဖျက်စီးသွားသည်။ ထိုနည်းတူ ဘုရားသခင်၏ စကားတော်သည် နူးညံ့သော်လည်း ကျွန်ုပ်တို့၏ နှလုံးသားများမှာ ခိုင်မာနေသည်။ သို့သော် လူတစ်ဦးသည် ဘုရားသခင်၏ စကားကို မကြာခဏ နားထောင်လျှင်၊ သူ၏ နှလုံးသားသည် နူးညံ့လာကာ ဘုရားသခင်ကို ကြောက်ရွံ့ခြင်းကို လက်ခံနိုင်လာသည် (အဘ်ဘာ ပီမင်)။</w:t>
      </w:r>
    </w:p>
    <w:p w14:paraId="03738719" w14:textId="77777777" w:rsidR="0094530D" w:rsidRPr="0027117B" w:rsidRDefault="0094530D">
      <w:pPr>
        <w:tabs>
          <w:tab w:val="left" w:pos="468"/>
        </w:tabs>
        <w:rPr>
          <w:sz w:val="22"/>
          <w:szCs w:val="22"/>
          <w:lang w:val="ru-RU"/>
        </w:rPr>
      </w:pPr>
      <w:r w:rsidRPr="0027117B">
        <w:rPr>
          <w:sz w:val="22"/>
          <w:szCs w:val="22"/>
          <w:lang w:val="ru-RU"/>
        </w:rPr>
        <w:tab/>
        <w:t>၇။ သစ်ပင်တစ်ပင်ကို ၎င်း၏ အသီးဖြင့် သိကြပြီး စိတ်၏ သဘောကို ၎င်းအတွင်း တည်နေသော အတွေးများဖြင့် သိကြသည် (အဘား အစ္စယာဟ်)။</w:t>
      </w:r>
    </w:p>
    <w:p w14:paraId="02126DC1" w14:textId="77777777" w:rsidR="0094530D" w:rsidRPr="0027117B" w:rsidRDefault="0094530D">
      <w:pPr>
        <w:tabs>
          <w:tab w:val="left" w:pos="468"/>
        </w:tabs>
        <w:rPr>
          <w:sz w:val="22"/>
          <w:szCs w:val="22"/>
          <w:lang w:val="ru-RU"/>
        </w:rPr>
      </w:pPr>
    </w:p>
    <w:p w14:paraId="180923E9" w14:textId="77777777" w:rsidR="0094530D" w:rsidRPr="0027117B" w:rsidRDefault="0094530D">
      <w:pPr>
        <w:pStyle w:val="Heading4"/>
        <w:rPr>
          <w:sz w:val="22"/>
          <w:szCs w:val="22"/>
          <w:lang w:val="ru-RU"/>
        </w:rPr>
      </w:pPr>
      <w:bookmarkStart w:id="51" w:name="_Toc136187851"/>
      <w:r w:rsidRPr="0027117B">
        <w:rPr>
          <w:sz w:val="22"/>
          <w:szCs w:val="22"/>
          <w:lang w:val="ru-RU"/>
        </w:rPr>
        <w:t xml:space="preserve"> စိတ်အားထက်သန်ခြင်း၊ ကိုယ်ထိန်းချုပ်ခြင်း၊ သန့်ရှင်းခြင်း၊ နိမ့်ကျခြင်း၊ မကောင်းသောအတွေးများ</w:t>
      </w:r>
      <w:bookmarkEnd w:id="51"/>
    </w:p>
    <w:p w14:paraId="31B36E3A" w14:textId="77777777" w:rsidR="0094530D" w:rsidRPr="0027117B" w:rsidRDefault="0094530D">
      <w:pPr>
        <w:tabs>
          <w:tab w:val="left" w:pos="468"/>
        </w:tabs>
        <w:rPr>
          <w:sz w:val="22"/>
          <w:szCs w:val="22"/>
          <w:lang w:val="ru-RU"/>
        </w:rPr>
      </w:pPr>
      <w:r w:rsidRPr="0027117B">
        <w:rPr>
          <w:sz w:val="22"/>
          <w:szCs w:val="22"/>
          <w:lang w:val="ru-RU"/>
        </w:rPr>
        <w:tab/>
        <w:t xml:space="preserve">၁၃။ တစ်ယောက်သော သင်တန်းသားသည် သူ၏ အကြီးသူအား ပြောသည်၊ "ကျွန်ုပ်၏ စိတ်ကူးများက ကျွန်ုပ်ကောင်းကြောင်း ပြောနေပါသည်"။ အကြီးသူက ပြန်ဖြေသည်၊ "ကိုယ့်အပြစ်ကို မမြင်သူသည် အမြဲ ကိုယ့်ကိုယ်ကို ကောင်းသူဟု ထင်မြင်သည်။ သို့သော် ကိုယ့်အပြစ်ကို မြင်သူသည် ကိုယ့်ကိုယ်ကို ကောင်းသူဟု မထင်နိုင်ပါ၊ အကြောင်းမှာ သူမြင်သလို အပြစ်ရှင်တစ်ယောက်သာ ဖြစ်ကြောင်း သူသိမြင်ထားသောကြောင့် ဖြစ်သည်။ လူတိုင်းသည် မိမိကိုယ်ကို တကယ်မြင်နိုင်ရန် ပြင်းထန်စွာ ကြိုးပမ်းရမည်။ ဂရုမစိုက်ခြင်း၊ မသိခြင်းနှင့် </w:t>
      </w:r>
      <w:r w:rsidRPr="0027117B">
        <w:rPr>
          <w:sz w:val="22"/>
          <w:szCs w:val="22"/>
          <w:lang w:val="ru-RU"/>
        </w:rPr>
        <w:lastRenderedPageBreak/>
        <w:t>အလျော့အလျော့နေခြင်းတို့က နှလုံးသား၏ မျက်စိကို မိုဃ်းကွယ်စေသည် (မသိသော သမားကြီးတစ်ဦး)။</w:t>
      </w:r>
    </w:p>
    <w:p w14:paraId="4B98639D" w14:textId="77777777" w:rsidR="0094530D" w:rsidRPr="0027117B" w:rsidRDefault="0094530D">
      <w:pPr>
        <w:tabs>
          <w:tab w:val="left" w:pos="468"/>
        </w:tabs>
        <w:rPr>
          <w:sz w:val="22"/>
          <w:szCs w:val="22"/>
          <w:lang w:val="ru-RU"/>
        </w:rPr>
      </w:pPr>
      <w:r w:rsidRPr="0027117B">
        <w:rPr>
          <w:sz w:val="22"/>
          <w:szCs w:val="22"/>
          <w:lang w:val="ru-RU"/>
        </w:rPr>
        <w:tab/>
        <w:t>၁၃။ စမ်းသပ်မှုများနှင့် စိတ်တွေးခေါ်မှုများဆန့်ကျင်တိုက်ခိုက်မှုကို ဖျက်ဆီးလိုက်ပါက သန့်ရှင်းသူတစ်ဦးမှ မကျန်တော့ပါ။ ကယ်တင်ပေးသော စမ်းသပ်မှုမှ ထွက်ပြေးသူသည် အမြဲတမ်းအသက်တာမှလည်း ထွက်ပြေးနေပါသည်။ သန့်ရှင်းသူတစ်ဦးက ဆိုသည်မှာ၊ 'သန့်ရှင်းသော သေဒဏ်ခံသူများအား ထီးခေါင်းဆုများကို သူတို့ကို နှိပ်စက်သူများမှ မပေးခဲ့လျှင် ဘယ်သူပေးခဲ့သနည်း။ ပထမဆုံး သေဒဏ်ခံသူ စတီဖန်အား ထိုထူးခြားသော ဂုဏ်ယူခွင့်ကို သူ့ကို ကျောက်ဖြင့် သတ်သူများမှ မပေးခဲ့လျှင် ဘယ်သူပေးခဲ့သနည်း?' ထိုအခါ၌ သူသည် အခြားသန့်ရှင်းသူတစ်ဦး၏ စကားကို ကိုးကား၍ ဆိုခဲ့သည်— 'ကျွန်ုပ်အား ရိုင်းစိုင်းစွာ ပြောဆိုသူများကို ကျွန်ုပ် မပြစ်ပါ၊ ထိုထက်မက သူတို့ကို ကျွန်ုပ်၏ ကောင်းကျိုးပြုသူများဟု ခေါ်ကာ ဂုဏ်ပြုပါသည်။ ထို့အပြင် ကျွန်ုပ်၏ အလွဲသွေရှာသော ဝိညာဉ်အတွက် ဘာသာရေးဆေးကို ကုသပေးသော ဝိညာဉ်ဆရာကိုလည်း ငါ မငြင်းပယ်ပါ၊ တစ်နေ့၌ သူသည် ကျွန်ုပ်၏ ဆင်းရဲသော ဝိညာဉ်အား—' 'ကျွန်ုပ်တို့သည် ဗာဗယ်လုံကို ကုသရန် ကြိုးစားခဲ့သော်လည်း မကုသနိုင်ခဲ့' (အဘား ဇိုဆီမာ)။</w:t>
      </w:r>
    </w:p>
    <w:p w14:paraId="30324EE2" w14:textId="77777777" w:rsidR="0094530D" w:rsidRPr="0027117B" w:rsidRDefault="0094530D">
      <w:pPr>
        <w:tabs>
          <w:tab w:val="left" w:pos="468"/>
        </w:tabs>
        <w:rPr>
          <w:sz w:val="22"/>
          <w:szCs w:val="22"/>
          <w:lang w:val="ru-RU"/>
        </w:rPr>
      </w:pPr>
      <w:r w:rsidRPr="0027117B">
        <w:rPr>
          <w:sz w:val="22"/>
          <w:szCs w:val="22"/>
          <w:lang w:val="ru-RU"/>
        </w:rPr>
        <w:tab/>
        <w:t xml:space="preserve">၂၁။ ကျွန်ုပ်တို့သည် ကိုယ်ပိုင်စိတ်ခံစားချက်များကို ပိုမိုလိုက်လျောကျင့်သမျှ၊ စိတ်ခံစားချက်မှတ်ဉာဏ်များက ပိုမို၍ ဝိညာဉ်ကို လှုပ်ရှားစေနိုင်သည်။ သို့သော် စိတ်ထဲမှ စိတ်အားထက်သန်သော အမှတ်တရများကို အပြည့်အဝ ဖျက်ဆီး၍ နီးကပ်လာရန် မဖြစ်နိုင်အောင် ပြုလုပ်ခြင်းသည် ယခင်အပြစ်များအတွက် ခွင့်လွှတ်ခြင်း၏ လက္ခဏာတစ်ခုဖြစ်သည်။ ဝိညာဉ်သည် မည်သည့် အပြစ်နှင့်မဆို စိတ်အားထက်သန်စွာ ချိတ်ဆက်နေသေးသမျှ အပြစ်သည် ထိုဝိညာဉ်ကို </w:t>
      </w:r>
      <w:r w:rsidRPr="0027117B">
        <w:rPr>
          <w:sz w:val="22"/>
          <w:szCs w:val="22"/>
          <w:lang w:val="ru-RU"/>
        </w:rPr>
        <w:lastRenderedPageBreak/>
        <w:t>ဆက်လက်အုပ်ချုပ်နေဆဲဖြစ်ကြောင်း သက်သေပြသည် (Theodore of Edessa)။</w:t>
      </w:r>
    </w:p>
    <w:p w14:paraId="15090D92" w14:textId="77777777" w:rsidR="0094530D" w:rsidRPr="0027117B" w:rsidRDefault="0094530D">
      <w:pPr>
        <w:tabs>
          <w:tab w:val="left" w:pos="468"/>
        </w:tabs>
        <w:rPr>
          <w:sz w:val="22"/>
          <w:szCs w:val="22"/>
          <w:lang w:val="ru-RU"/>
        </w:rPr>
      </w:pPr>
      <w:r w:rsidRPr="0027117B">
        <w:rPr>
          <w:sz w:val="22"/>
          <w:szCs w:val="22"/>
          <w:lang w:val="ru-RU"/>
        </w:rPr>
        <w:tab/>
        <w:t xml:space="preserve">၂၄။ အဘား ဒေနီယယ်က ပြောသည်– "ခန္ဓာကိုယ် ပိုထွားလာသမျှ ဝိညာဉ် ပိုအားနည်းလာပြီး၊ ခန္ဓာကိုယ် ပိုပျော့ပါးလာသမျှ ဝိညာဉ် ပိုခိုင်မာလာသည်။ … ခန္ဓာကိုယ် ပိုပျော့ယုတ်လာသမျှ ဝိညာဉ် ပိုသန့်ရှင်းလာပြီး၊ ပိုသန့်ရှင်းလာသမျှ </w:t>
      </w:r>
      <w:r w:rsidRPr="0027117B">
        <w:rPr>
          <w:b/>
          <w:sz w:val="22"/>
          <w:szCs w:val="22"/>
          <w:u w:val="single"/>
          <w:lang w:val="ru-RU"/>
        </w:rPr>
        <w:t>ပိုတောက်</w:t>
      </w:r>
      <w:r w:rsidRPr="0027117B">
        <w:rPr>
          <w:sz w:val="22"/>
          <w:szCs w:val="22"/>
          <w:lang w:val="ru-RU"/>
        </w:rPr>
        <w:t>ပလာသည်" (အဘား ဒေနီယယ်)။</w:t>
      </w:r>
    </w:p>
    <w:p w14:paraId="175A48DF" w14:textId="77777777" w:rsidR="0094530D" w:rsidRPr="0027117B" w:rsidRDefault="0094530D">
      <w:pPr>
        <w:tabs>
          <w:tab w:val="left" w:pos="468"/>
        </w:tabs>
        <w:rPr>
          <w:sz w:val="22"/>
          <w:szCs w:val="22"/>
          <w:lang w:val="ru-RU"/>
        </w:rPr>
      </w:pPr>
      <w:r w:rsidRPr="0027117B">
        <w:rPr>
          <w:sz w:val="22"/>
          <w:szCs w:val="22"/>
          <w:lang w:val="ru-RU"/>
        </w:rPr>
        <w:tab/>
        <w:t>၂၄။ ကိုယ်ခန္ဓာသည် အာရုံခံခံစားမှုများကို ခံစားရန် ကြိုးစားပြီး၊ ခံစားသမျှ ပိုမိုတိုးတက်လာသမျှ ပိုမိုလိုလားလာသည်။ ဤကိုယ်ခန္ဓာ၏ ဆန္ဒသည် ဝိညာဉ်၏ ဆန္ဒနှင့် ဆန့်ကျင်နေသည်။ ထို့ကြောင့် ကျွန်ုပ်တို့သည် အရင်ဆုံး အာရုံခံစားမှုများကို ထိန်းချုပ်ကာ ရုပ်ပိုင်းဆိုင်ရာ ပျော်မွေ့မှုများထဲ မဝင်ရောက်အောင် ဂရုစိုက်ရမည်။ ရုပ်ခန္ဓာသည် အားကောင်းလာသမျှ ကိုယ်ပိုင် ရည်မှန်းချက်များအတွက် ပိုမိုကြိုးပမ်းပြီး၊ ထိုရည်မှန်းချက်များကို အောင်မြင်သမျှ ပိုမိုထိန်းချုပ်ခက်ခဲလာသည်။ ထို့ကြောင့် ဝိညာဉ်သည် အစာရှောင်ခြင်းဖြင့် အသားကို သေသွားစေရန် ကြိုးပမ်းရမည်၊ စောင့်ကြည့်ခြင်း၊ ရပ်တည်ခြင်း၊ မြေပြင်ပေါ်တွင် အိပ်ခြင်းနှင့် အခြားအခက်အခဲများဖြင့် ကိုယ်ခန္ဓာအား အားနည်းစေကာ ဝိညာဉ်ရှေ့တွင် နိမ့်ကျစေပြီး လိုက်နာစေရန် ကြိုးပမ်းရမည်။ သို့သော် ဤအရာကို ဆန္ဒရှိရုံမဟုတ်ဘဲ အကောင်အထည်ဖော်ရခြင်းမှာ အလွန်ခက်ခဲသည်။ ထို့ကြောင့် ဆုတောင်းခြင်းနှင့် မျက်ရည်ထွက်ခြင်းဆိုသည့် ကုထုံးများကို ကျွန်ုပ်တို့အတွက် ဉာဏ်ပညာဖြင့် သတ်မှတ်ထားသည် (Theodore of Edessa)။</w:t>
      </w:r>
    </w:p>
    <w:p w14:paraId="7DAA5AA4" w14:textId="77777777" w:rsidR="0094530D" w:rsidRPr="0027117B" w:rsidRDefault="0094530D">
      <w:pPr>
        <w:tabs>
          <w:tab w:val="left" w:pos="468"/>
        </w:tabs>
        <w:rPr>
          <w:sz w:val="22"/>
          <w:szCs w:val="22"/>
          <w:lang w:val="ru-RU"/>
        </w:rPr>
      </w:pPr>
      <w:r w:rsidRPr="0027117B">
        <w:rPr>
          <w:sz w:val="22"/>
          <w:szCs w:val="22"/>
          <w:lang w:val="ru-RU"/>
        </w:rPr>
        <w:tab/>
        <w:t xml:space="preserve">၂၅။ စတင်လေ့လာသူတစ်ဦးက အဘား အာဂါသွန်ထံသို့ လိင်ဆန္ဒများကို မည်သို့ တိုက်ဖျက်ရမည်ကို မေးမြန်းခဲ့သည်။ အဘား အာဂါသွန်က ပြန်ဖြေသည်– "သွားပါ၊ သင့်အားကို ဘုရားရှေ့၌ တင်လိုက်ပါ [ကိုယ်ကို </w:t>
      </w:r>
      <w:r w:rsidRPr="0027117B">
        <w:rPr>
          <w:sz w:val="22"/>
          <w:szCs w:val="22"/>
          <w:lang w:val="ru-RU"/>
        </w:rPr>
        <w:lastRenderedPageBreak/>
        <w:t>အပြည့်အဝ နိမ့်ကျစေလိုက်ပါ] — ထိုအခါ သင်သည် ငြိမ်းချမ်းမှုကို တွေ့မည်" (အဘား အာဂါသွန်)။</w:t>
      </w:r>
    </w:p>
    <w:p w14:paraId="0B64384C" w14:textId="77777777" w:rsidR="0094530D" w:rsidRPr="0027117B" w:rsidRDefault="0094530D">
      <w:pPr>
        <w:tabs>
          <w:tab w:val="left" w:pos="468"/>
        </w:tabs>
        <w:rPr>
          <w:sz w:val="22"/>
          <w:szCs w:val="22"/>
          <w:lang w:val="ru-RU"/>
        </w:rPr>
      </w:pPr>
      <w:r w:rsidRPr="0027117B">
        <w:rPr>
          <w:sz w:val="22"/>
          <w:szCs w:val="22"/>
          <w:lang w:val="ru-RU"/>
        </w:rPr>
        <w:tab/>
        <w:t>၂၅။ အဘား ပီမင်က လိင်ဆိုင်ရာ စိတ်ကူးများအကြောင်း ပြောကြားသည်မှာ၊ "ပစ္စည်းများဖြင့် ပြည့်ဝသော သေတ္တာတစ်လုံးကို ကြာရှည်စွာ ထားရှိပြီး အတွင်းရှိ အဝတ်အထည်များကို မရွေးချယ်ထားပါက နောက်ဆုံးတွင် ပုပ်ကွယ်သွားမည်။ ဆိုးရွားသော စိတ်ကူးများသည်လည်း မာယာမင်းက ကျွန်ုပ်တို့ထဲသို့ ထည့်သွင်းပေးသလို ဖြစ်သည်။ ၎င်းတို့ကို လက်တွေ့မကျင့်သုံးပါက အချိန်ကြာလာသည်နှင့်အမျှ ပျက်စီးကာ ပျောက်ကွယ်သွားမည်" (အဘား ပီမင်)။</w:t>
      </w:r>
    </w:p>
    <w:p w14:paraId="1ED072AF" w14:textId="77777777" w:rsidR="0094530D" w:rsidRPr="0027117B" w:rsidRDefault="0094530D">
      <w:pPr>
        <w:tabs>
          <w:tab w:val="left" w:pos="468"/>
        </w:tabs>
        <w:rPr>
          <w:sz w:val="22"/>
          <w:szCs w:val="22"/>
          <w:lang w:val="ru-RU"/>
        </w:rPr>
      </w:pPr>
      <w:r w:rsidRPr="0027117B">
        <w:rPr>
          <w:sz w:val="22"/>
          <w:szCs w:val="22"/>
          <w:lang w:val="ru-RU"/>
        </w:rPr>
        <w:tab/>
        <w:t>၃၀။ နှိမ့်ချစိတ်ရှိသူများမှာ တစ်စုံတစ်ယောက်အား ကယ်တင်ခြင်းကိစ္စတွင် ဂရုမစိုက်၊ မသတိမထားကြောင်း ပြောဆိုရန်တောင် နှုတ်ခမ်းမရှိကြ။ သူတို့မှာ အခြားသူများ၏ အမှားများကို မြင်နိုင်ရန် မျက်စိမရှိကြ။ ထိခိုက်စေနိုင်သော စကားများကို နားထောင်ရန် နားမရှိကြ။ သူတို့သည် ယာယီကိစ္စများအတွက် မစိုးရိမ်ကြ၊ မိမိတို့၏ အပြစ်များကိုသာ စိုးရိမ်ကြသည် (အဘွား အစ္စယာဟ်)။</w:t>
      </w:r>
    </w:p>
    <w:p w14:paraId="3DCC6A75" w14:textId="77777777" w:rsidR="0094530D" w:rsidRPr="0027117B" w:rsidRDefault="0094530D">
      <w:pPr>
        <w:tabs>
          <w:tab w:val="left" w:pos="468"/>
        </w:tabs>
        <w:rPr>
          <w:sz w:val="22"/>
          <w:szCs w:val="22"/>
          <w:lang w:val="ru-RU"/>
        </w:rPr>
      </w:pPr>
      <w:r w:rsidRPr="0027117B">
        <w:rPr>
          <w:sz w:val="22"/>
          <w:szCs w:val="22"/>
          <w:lang w:val="ru-RU"/>
        </w:rPr>
        <w:tab/>
        <w:t>၃၀။ လူငယ်တစ်ယောက်သည် မိမိစိတ်တိုင်းကျ ဘဝကို ဖြတ်သန်းကာ ရဲရဲတင်းတင်း ကောင်းကင်သို့ တက်သွားသည်ကို မြင်ပါက၊ ၎င်း၏ ခြေထောက်ကို ဖမ်း၍ မြေပြင်သို့ ဆွဲချလိုက်ပါ၊ အကြောင်းမဟုတ် ထိုတက်ခြင်းသည် သူအတွက် ပျက်စီးခြင်းသာ ဖြစ်ပါလိမ့်မည် (မသိသော သမ္မတကြီးတစ်ဦး)။</w:t>
      </w:r>
    </w:p>
    <w:p w14:paraId="661CDDE6" w14:textId="77777777" w:rsidR="0094530D" w:rsidRPr="0027117B" w:rsidRDefault="0094530D">
      <w:pPr>
        <w:tabs>
          <w:tab w:val="left" w:pos="468"/>
        </w:tabs>
        <w:rPr>
          <w:sz w:val="22"/>
          <w:szCs w:val="22"/>
          <w:lang w:val="ru-RU"/>
        </w:rPr>
      </w:pPr>
      <w:r w:rsidRPr="0027117B">
        <w:rPr>
          <w:sz w:val="22"/>
          <w:szCs w:val="22"/>
          <w:lang w:val="ru-RU"/>
        </w:rPr>
        <w:tab/>
        <w:t>၃၀။ ဂုဏ်ယူခြင်းဖြင့် အနိုင်ရခြင်းထက် နိမ့်ကျခြင်းဖြင့် အရှုံးခံရခြင်းကို ကျွန်ုပ် ပိုနှစ်သက်သည် (မသိသော သာသနာရှင်ကြီး)။</w:t>
      </w:r>
    </w:p>
    <w:p w14:paraId="7C79A0C2" w14:textId="77777777" w:rsidR="0094530D" w:rsidRPr="0027117B" w:rsidRDefault="0094530D">
      <w:pPr>
        <w:tabs>
          <w:tab w:val="left" w:pos="468"/>
        </w:tabs>
        <w:rPr>
          <w:sz w:val="22"/>
          <w:szCs w:val="22"/>
          <w:lang w:val="ru-RU"/>
        </w:rPr>
      </w:pPr>
      <w:r w:rsidRPr="0027117B">
        <w:rPr>
          <w:sz w:val="22"/>
          <w:szCs w:val="22"/>
          <w:lang w:val="ru-RU"/>
        </w:rPr>
        <w:tab/>
        <w:t xml:space="preserve">၃၀။ လူတစ်ဦး၏ စိတ်ဓာတ်တိုးတက်မှုကို သူ၏ နူးညံ့ခြင်းဖြင့် တိုင်းတာသည်။ နူးညံ့ခြင်းထဲသို့ ပိုမိုနက်ရှိုင်းစွာ စူးဝင်သမျှ၊ </w:t>
      </w:r>
      <w:r w:rsidRPr="0027117B">
        <w:rPr>
          <w:sz w:val="22"/>
          <w:szCs w:val="22"/>
          <w:lang w:val="ru-RU"/>
        </w:rPr>
        <w:lastRenderedPageBreak/>
        <w:t>သမာဓိကောင်းမြတ်မှု၌ ပိုမိုမြင့်မားစွာ တက်မြင့်မည် (မသိသော သမားကြီးတစ်ဦး)။</w:t>
      </w:r>
    </w:p>
    <w:p w14:paraId="61193B5E" w14:textId="77777777" w:rsidR="0094530D" w:rsidRPr="0027117B" w:rsidRDefault="0094530D">
      <w:pPr>
        <w:tabs>
          <w:tab w:val="left" w:pos="468"/>
        </w:tabs>
        <w:rPr>
          <w:sz w:val="22"/>
          <w:szCs w:val="22"/>
          <w:lang w:val="ru-RU"/>
        </w:rPr>
      </w:pPr>
      <w:r w:rsidRPr="0027117B">
        <w:rPr>
          <w:sz w:val="22"/>
          <w:szCs w:val="22"/>
          <w:lang w:val="ru-RU"/>
        </w:rPr>
        <w:tab/>
        <w:t>30. ကျွန်ုပ်သည် ပြစ်မှားပြီး နောင်တရသူကို မပြစ်မှားဘဲ နောင်တမရသူထက် ပိုနှစ်သက်သည် (အဘား ပီမင်)။</w:t>
      </w:r>
    </w:p>
    <w:p w14:paraId="20077FF5" w14:textId="77777777" w:rsidR="0094530D" w:rsidRPr="0027117B" w:rsidRDefault="0094530D">
      <w:pPr>
        <w:tabs>
          <w:tab w:val="left" w:pos="468"/>
        </w:tabs>
        <w:rPr>
          <w:sz w:val="22"/>
          <w:szCs w:val="22"/>
          <w:lang w:val="ru-RU"/>
        </w:rPr>
      </w:pPr>
      <w:r w:rsidRPr="0027117B">
        <w:rPr>
          <w:sz w:val="22"/>
          <w:szCs w:val="22"/>
          <w:lang w:val="ru-RU"/>
        </w:rPr>
        <w:tab/>
        <w:t>၃၁။ ဘုရားမဲ့စကားများကို ဂရုမစိုက်ဘဲ ငြင်းပယ်ပါ၊ ထိုစကားများသည် သင့်ထံမှ ထွက်သွားမည်။ ၎င်းတို့သည် ကြောက်ရွံ့သူများကိုသာ စိုးရိမ်စေသည် (အဘား အစ္စယာ)။</w:t>
      </w:r>
    </w:p>
    <w:p w14:paraId="5AC4A8AD" w14:textId="77777777" w:rsidR="0094530D" w:rsidRPr="0027117B" w:rsidRDefault="0094530D">
      <w:pPr>
        <w:tabs>
          <w:tab w:val="left" w:pos="468"/>
        </w:tabs>
        <w:rPr>
          <w:sz w:val="22"/>
          <w:szCs w:val="22"/>
          <w:lang w:val="ru-RU"/>
        </w:rPr>
      </w:pPr>
    </w:p>
    <w:p w14:paraId="4587EA69" w14:textId="77777777" w:rsidR="0094530D" w:rsidRPr="0027117B" w:rsidRDefault="0094530D">
      <w:pPr>
        <w:pStyle w:val="Heading4"/>
        <w:rPr>
          <w:sz w:val="22"/>
          <w:szCs w:val="22"/>
          <w:lang w:val="ru-RU"/>
        </w:rPr>
      </w:pPr>
      <w:bookmarkStart w:id="52" w:name="_Toc136187852"/>
      <w:r w:rsidRPr="0027117B">
        <w:rPr>
          <w:sz w:val="22"/>
          <w:szCs w:val="22"/>
          <w:lang w:val="ru-RU"/>
        </w:rPr>
        <w:t>အိမ်နီးချင်းကိုချစ်ခြင်း၊ မဆုံးဖြတ်ခြင်းနှင့် ခွင့်လွှတ်ခြင်း</w:t>
      </w:r>
      <w:bookmarkEnd w:id="52"/>
    </w:p>
    <w:p w14:paraId="0A3897C3" w14:textId="77777777" w:rsidR="0094530D" w:rsidRPr="0027117B" w:rsidRDefault="0094530D">
      <w:pPr>
        <w:tabs>
          <w:tab w:val="left" w:pos="468"/>
        </w:tabs>
        <w:rPr>
          <w:sz w:val="22"/>
          <w:szCs w:val="22"/>
          <w:lang w:val="ru-RU"/>
        </w:rPr>
      </w:pPr>
      <w:r w:rsidRPr="0027117B">
        <w:rPr>
          <w:sz w:val="22"/>
          <w:szCs w:val="22"/>
          <w:lang w:val="ru-RU"/>
        </w:rPr>
        <w:tab/>
        <w:t>၄၄။ တစ်ခါတုန်းက အဘား အစ္စယာသည် ပြင်းထန်သော အပြစ်တစ်ခု ကျူးလွန်နေသူတစ်ဦးကို မြင်ခဲ့သည်။ အကြီးသူသည် သူ့ကို မဆူမပူဘဲ ကိုယ်တိုင်တွေးမိသည်မှာ၊ 'သူ့ကို ဖန်တီးတော်မူသော ဘုရားသခင်က ဒီအပြစ်ကို မြင်ပြီး သနားတော်မူလျှင် ငါက ဘယ်သူလဲ သူ့ကို ဆူမလား?' ဟုဖြစ်သည်။ (အဘား အစ္စယာ)။</w:t>
      </w:r>
    </w:p>
    <w:p w14:paraId="3822D09C" w14:textId="77777777" w:rsidR="0094530D" w:rsidRPr="0027117B" w:rsidRDefault="0094530D">
      <w:pPr>
        <w:tabs>
          <w:tab w:val="left" w:pos="468"/>
        </w:tabs>
        <w:rPr>
          <w:sz w:val="22"/>
          <w:szCs w:val="22"/>
          <w:lang w:val="ru-RU"/>
        </w:rPr>
      </w:pPr>
      <w:r w:rsidRPr="0027117B">
        <w:rPr>
          <w:sz w:val="22"/>
          <w:szCs w:val="22"/>
          <w:lang w:val="ru-RU"/>
        </w:rPr>
        <w:tab/>
        <w:t>၄၅။ "မိတ်ဆွေများအတွက် အသက်ကို ချန်ထားခြင်းထက် ကြီးမြတ်သော ချစ်ခြင်းမေတ္တာ မရှိ" (ယောဟန် ၁၅)။ မည်သူမဆို နာကျင်စရာ စကားတစ်စကားကို ကြားပြီး တူညီသော စကားဖြင့် တုံ့ပြန်ခြင်းမပြုဘဲ ကိုယ်ကို ထိန်းချုပ်၍ တိတ်ဆိတ်နေခြင်း၊ သို့မဟုတ် လိမ်လည်ခံရပြီးနောက် ထိုလိမ်လည်သူအား ပြန်လည်ဆန့်ကျင်ခြင်းမပြုဘဲ ခံယူခြင်းဖြင့် သူသည် သူ့အိမ်နီးချင်းအတွက် အသက်ကို ထားခဲ့သည်ဟု ဆိုနိုင်သည် (အဘ်ဘာ ပီမင်)။</w:t>
      </w:r>
    </w:p>
    <w:p w14:paraId="2AA9B010" w14:textId="77777777" w:rsidR="0094530D" w:rsidRPr="0027117B" w:rsidRDefault="0094530D">
      <w:pPr>
        <w:tabs>
          <w:tab w:val="left" w:pos="468"/>
        </w:tabs>
        <w:rPr>
          <w:sz w:val="22"/>
          <w:szCs w:val="22"/>
          <w:lang w:val="ru-RU"/>
        </w:rPr>
      </w:pPr>
    </w:p>
    <w:p w14:paraId="4AD422EA" w14:textId="77777777" w:rsidR="0094530D" w:rsidRPr="0027117B" w:rsidRDefault="0094530D">
      <w:pPr>
        <w:pStyle w:val="Heading4"/>
        <w:rPr>
          <w:sz w:val="22"/>
          <w:szCs w:val="22"/>
          <w:lang w:val="ru-RU"/>
        </w:rPr>
      </w:pPr>
      <w:bookmarkStart w:id="53" w:name="_Toc136187853"/>
      <w:r w:rsidRPr="0027117B">
        <w:rPr>
          <w:sz w:val="22"/>
          <w:szCs w:val="22"/>
          <w:lang w:val="ru-RU"/>
        </w:rPr>
        <w:t>သေခြင်းအပေါ် စဉ်းစားခြင်းများ၊ မကောင်းဆိုးဝါးဝိညာဉ်များ၏ လှည့်ကွက်များနှင့် သင်ကြားပို့ချခြင်း၏ လက်ဆောင်</w:t>
      </w:r>
      <w:bookmarkEnd w:id="53"/>
    </w:p>
    <w:p w14:paraId="474C4153" w14:textId="77777777" w:rsidR="0094530D" w:rsidRPr="0027117B" w:rsidRDefault="0094530D">
      <w:pPr>
        <w:tabs>
          <w:tab w:val="left" w:pos="468"/>
        </w:tabs>
        <w:rPr>
          <w:sz w:val="22"/>
          <w:szCs w:val="22"/>
          <w:lang w:val="ru-RU"/>
        </w:rPr>
      </w:pPr>
      <w:r w:rsidRPr="0027117B">
        <w:rPr>
          <w:sz w:val="22"/>
          <w:szCs w:val="22"/>
          <w:lang w:val="ru-RU"/>
        </w:rPr>
        <w:tab/>
        <w:t xml:space="preserve">၅၀။ အမှန်တကယ် သေခြင်းအပေါ် နက်ရှိုင်းစွာ စဉ်းစားခြင်းသည် ကိုယ်တွင်း၌ ကောင်းကျိုးများစွာကို ပေါင်းစည်းပေးသည်။ သေခြင်းအပေါ် </w:t>
      </w:r>
      <w:r w:rsidRPr="0027117B">
        <w:rPr>
          <w:sz w:val="22"/>
          <w:szCs w:val="22"/>
          <w:lang w:val="ru-RU"/>
        </w:rPr>
        <w:lastRenderedPageBreak/>
        <w:t>စူးစမ်းစဉ်းစားခြင်းသည် ကိုယ်ထိန်းချုပ်မှုကို ဖြစ်စေပြီး၊ ဂေဟင်နာကို သတိပေးကာ၊ ဆုတောင်းရာတွင် အထောက်အကူဖြစ်စေကာ၊ မျက်ရည်ထွက်စေကာ၊ နှလုံးသားကို ကာကွယ်ကာ၊ ကိုယ်တွင်းပြန်လည်စဉ်းစားမှုကို မြှင့်တင်ပေးသည်။ ဤဂုဏ်သတ္တိများမှတစ်ဆင့် ဘုရားသခင်အား နက်ရှိုင်းစွာ ကြောက်ရွံ့ခြင်း ဖြစ်ပေါ်ကာ၊ နှလုံးသားမှ စိတ်အားထက်သန်သော အတွေးများကို သန့်ရှင်းစေသည် (စိုင်နိုင်းမှ ဖီလိုသီအိုစ်)။</w:t>
      </w:r>
    </w:p>
    <w:p w14:paraId="5372F095" w14:textId="77777777" w:rsidR="0094530D" w:rsidRPr="0027117B" w:rsidRDefault="0094530D">
      <w:pPr>
        <w:tabs>
          <w:tab w:val="left" w:pos="468"/>
        </w:tabs>
        <w:rPr>
          <w:sz w:val="22"/>
          <w:szCs w:val="22"/>
          <w:lang w:val="ru-RU"/>
        </w:rPr>
      </w:pPr>
      <w:r w:rsidRPr="0027117B">
        <w:rPr>
          <w:sz w:val="22"/>
          <w:szCs w:val="22"/>
          <w:lang w:val="ru-RU"/>
        </w:rPr>
        <w:tab/>
        <w:t>၅၀။ ဝိညာဉ်သည် မိမိကယ်တင်ခြင်းကို ယုံကြည်ကာ ကိုယ်ခန္ဓာမှ ထွက်ခွာ၍ အဝတ်တစ်ထည်ကဲ့သို့ ချန်ထားသည်မှာ မဖော်ပြနိုင်လောက်အောင် အံ့ဩဖွယ် အေးမြစေသော အပန်းဖြေတစ်ခုဖြစ်သည်။ အနာဂတ်ကောင်းကျိုးများကို ယခုပင် ရရှိထားသကဲ့သို့ စိတ်ပူပန်မှုမရှိဘဲ ခန္ဓာကိုယ်ကို စွန့်လွှတ်ကာ ငြိမ်းချမ်းစွာ ထွက်ခွာ၍ အထက်မှ ဆင်းသက်လာသော ကောင်းကင်တမန်တစ်ပါးဆီသို့ ဝမ်းမြောက်စွာ တွေ့ဆုံရန် သွားရောက်ပြီး၊ ထိုတမန်နှင့်အတူ လေထဲကို အတားအဆီးမရှိဘဲ ဖြတ်ကျော်ကာ၊ မကောင်းဆိုးဝါးသော ဝိညာဉ်များ၏ တိုက်ခိုက်မှုကို မခံဘဲ၊ ဝမ်းမြောက်ခြင်း၊ ရဲရဲတောက်ခြင်းနှင့် ကျေးဇူးတင်၍ ဟစ်ကြွေးခြင်းတို့ဖြင့် တက်ကာ ဖန်တီးသူရှေ့သို့ ရောက်ရှိပြီး၊ ထို၌ အထွေထွေထပ်မံထမြောက်ခြင်းအထိ ကောင်းမြတ်သူများအုပ်စုတွင် ပါဝင်ရန် အမိန့်ကို လက်ခံသည် (St Theognostus)။</w:t>
      </w:r>
    </w:p>
    <w:p w14:paraId="7B845F63" w14:textId="77777777" w:rsidR="0094530D" w:rsidRPr="0027117B" w:rsidRDefault="0094530D">
      <w:pPr>
        <w:tabs>
          <w:tab w:val="left" w:pos="468"/>
        </w:tabs>
        <w:rPr>
          <w:sz w:val="22"/>
          <w:szCs w:val="22"/>
          <w:lang w:val="ru-RU"/>
        </w:rPr>
      </w:pPr>
      <w:r w:rsidRPr="0027117B">
        <w:rPr>
          <w:sz w:val="22"/>
          <w:szCs w:val="22"/>
          <w:lang w:val="ru-RU"/>
        </w:rPr>
        <w:tab/>
        <w:t xml:space="preserve">၅၁။ စာတန်သည် ကျွန်ုပ်တို့အား ဘုရားသခင်၏ အမိန့်များကို ချိုးဖောက်ရန် လှုံ့ဆော်ခြင်းဖြင့် ကျွန်ုပ်တို့မှတဆင့် ဘုရားသခင်အား စစ်ပွဲဆင်နွှဲကာ ၎င်း၏ အလိုတော် ပြည့်စုံခြင်းကို တားဆီးသကဲ့သို့၊ ထိုနည်းတူ ဘုရားသခင်သည်လည်း ကျွန်ုပ်တို့မှတဆင့်၊ သူ၏ ဘုရားသခင်နှင့် အသက်ပေးသော အမိန့်များတွင် ဖော်ပြထားသည့် သန့်ရှင်းသော အလိုတော်ကို ပြည့်စုံစေရန် ကျွန်ုပ်တို့အား ကူညီပံ့ပိုးခြင်းဖြင့် မကောင်းသူ၏ </w:t>
      </w:r>
      <w:r w:rsidRPr="0027117B">
        <w:rPr>
          <w:sz w:val="22"/>
          <w:szCs w:val="22"/>
          <w:lang w:val="ru-RU"/>
        </w:rPr>
        <w:lastRenderedPageBreak/>
        <w:t>ဖျက်ဆီးရေးအစီအစဉ်များကို ပယ်ဖျက်တော်မူသည်။ ထိုကြောင့် လူသားတို့၏အားနည်းချက်များမှတဆင့် ဘုရားသခင်သည် ရန်သူ၏ဘုရားဆန့်ကျင်သောအစီအစဉ်များကို တားဆီးပိတ်ပင်တော်မူသည် (စိန်နိုင်းမှ ဖီလိုသီအိုစ်)။</w:t>
      </w:r>
    </w:p>
    <w:p w14:paraId="204C6250" w14:textId="77777777" w:rsidR="0094530D" w:rsidRPr="0027117B" w:rsidRDefault="0094530D">
      <w:pPr>
        <w:tabs>
          <w:tab w:val="left" w:pos="468"/>
        </w:tabs>
        <w:rPr>
          <w:sz w:val="22"/>
          <w:szCs w:val="22"/>
          <w:lang w:val="ru-RU"/>
        </w:rPr>
      </w:pPr>
      <w:r w:rsidRPr="0027117B">
        <w:rPr>
          <w:sz w:val="22"/>
          <w:szCs w:val="22"/>
          <w:lang w:val="ru-RU"/>
        </w:rPr>
        <w:tab/>
        <w:t>၅၃။ မိမိအိမ်နီးချင်းအား မကြိုတင်သင်ကြားရန် စတင်ခြင်းမှာ အန္တရာယ်ရှိသည်၊ မိမိက သတိပေးလိုသည့် အရာထဲသို့ ကိုယ်တိုင်ကျရောက်နိုင်သည်။ အပြစ်ကျူးလွန်သူသည် အခြားသူများအား မအပြစ်ကျူးလွန်ရန် မသင်ကြားနိုင်ပါ။ (အဘား အစ္စယာ)</w:t>
      </w:r>
    </w:p>
    <w:p w14:paraId="2D644897" w14:textId="77777777" w:rsidR="0094530D" w:rsidRDefault="0094530D">
      <w:pPr>
        <w:tabs>
          <w:tab w:val="left" w:pos="468"/>
        </w:tabs>
        <w:rPr>
          <w:lang w:val="ru-RU"/>
        </w:rPr>
      </w:pPr>
    </w:p>
    <w:p w14:paraId="7B41A52A" w14:textId="77777777" w:rsidR="0094530D" w:rsidRDefault="0094530D">
      <w:pPr>
        <w:tabs>
          <w:tab w:val="left" w:pos="468"/>
        </w:tabs>
        <w:rPr>
          <w:lang w:val="ru-RU"/>
        </w:rPr>
      </w:pPr>
    </w:p>
    <w:p w14:paraId="255C5B1A" w14:textId="77777777" w:rsidR="0094530D" w:rsidRDefault="0094530D" w:rsidP="00E03EAF"/>
    <w:p w14:paraId="48444947" w14:textId="77777777" w:rsidR="0027117B" w:rsidRDefault="0027117B" w:rsidP="00E03EAF"/>
    <w:p w14:paraId="10CE8F38" w14:textId="77777777" w:rsidR="0027117B" w:rsidRDefault="0027117B" w:rsidP="00E03EAF"/>
    <w:p w14:paraId="79D23FFD" w14:textId="77777777" w:rsidR="0027117B" w:rsidRDefault="0027117B" w:rsidP="00E03EAF"/>
    <w:p w14:paraId="67CF06B7" w14:textId="77777777" w:rsidR="0027117B" w:rsidRDefault="0027117B" w:rsidP="00E03EAF"/>
    <w:p w14:paraId="49907780" w14:textId="77777777" w:rsidR="0027117B" w:rsidRDefault="0027117B" w:rsidP="00E03EAF"/>
    <w:p w14:paraId="69075FDB" w14:textId="77777777" w:rsidR="0027117B" w:rsidRDefault="0027117B" w:rsidP="00E03EAF"/>
    <w:p w14:paraId="0C8B9F03" w14:textId="77777777" w:rsidR="0027117B" w:rsidRDefault="0027117B" w:rsidP="00E03EAF"/>
    <w:p w14:paraId="731FBF5E" w14:textId="77777777" w:rsidR="0027117B" w:rsidRDefault="0027117B" w:rsidP="00E03EAF"/>
    <w:p w14:paraId="4E789F9E" w14:textId="77777777" w:rsidR="0027117B" w:rsidRDefault="0027117B" w:rsidP="00E03EAF"/>
    <w:p w14:paraId="2DC2003D" w14:textId="77777777" w:rsidR="0027117B" w:rsidRDefault="0027117B" w:rsidP="00E03EAF"/>
    <w:p w14:paraId="5CE4F99C" w14:textId="77777777" w:rsidR="0027117B" w:rsidRDefault="0027117B" w:rsidP="00E03EAF"/>
    <w:p w14:paraId="1DF47E90" w14:textId="77777777" w:rsidR="0027117B" w:rsidRDefault="0027117B" w:rsidP="00E03EAF"/>
    <w:p w14:paraId="15342F69" w14:textId="77777777" w:rsidR="0027117B" w:rsidRDefault="0027117B" w:rsidP="00E03EAF"/>
    <w:p w14:paraId="6D36E18F" w14:textId="77777777" w:rsidR="0027117B" w:rsidRDefault="0027117B" w:rsidP="00E03EAF"/>
    <w:p w14:paraId="315C5F8C" w14:textId="77777777" w:rsidR="0027117B" w:rsidRDefault="0027117B" w:rsidP="00E03EAF"/>
    <w:p w14:paraId="4D4BE576" w14:textId="77777777" w:rsidR="0027117B" w:rsidRDefault="0027117B" w:rsidP="00E03EAF"/>
    <w:p w14:paraId="13224EE4" w14:textId="77777777" w:rsidR="0027117B" w:rsidRDefault="0027117B" w:rsidP="00E03EAF"/>
    <w:p w14:paraId="7E1C4909" w14:textId="77777777" w:rsidR="0027117B" w:rsidRDefault="0027117B" w:rsidP="00E03EAF"/>
    <w:p w14:paraId="6D385E9E" w14:textId="77777777" w:rsidR="0027117B" w:rsidRDefault="0027117B" w:rsidP="00E03EAF"/>
    <w:p w14:paraId="657F9E26" w14:textId="77777777" w:rsidR="0027117B" w:rsidRDefault="0027117B" w:rsidP="00E03EAF"/>
    <w:p w14:paraId="7D1DAFF2" w14:textId="77777777" w:rsidR="0027117B" w:rsidRDefault="0027117B" w:rsidP="00E03EAF"/>
    <w:p w14:paraId="025FB95C" w14:textId="77777777" w:rsidR="0027117B" w:rsidRDefault="0027117B" w:rsidP="00E03EAF"/>
    <w:p w14:paraId="6F69F374" w14:textId="77777777" w:rsidR="0027117B" w:rsidRDefault="0027117B" w:rsidP="00E03EAF"/>
    <w:p w14:paraId="76800FB6" w14:textId="77777777" w:rsidR="0027117B" w:rsidRPr="0027117B" w:rsidRDefault="0027117B" w:rsidP="00E03EAF"/>
    <w:p w14:paraId="689648A3" w14:textId="25BCDF0F" w:rsidR="0027117B" w:rsidRDefault="0027117B" w:rsidP="00E03EAF">
      <w:pPr>
        <w:jc w:val="center"/>
        <w:rPr>
          <w:b/>
          <w:bCs/>
          <w:color w:val="0000FF"/>
          <w:lang w:val="ru-RU"/>
        </w:rPr>
      </w:pPr>
      <w:r>
        <w:rPr>
          <w:sz w:val="28"/>
          <w:lang w:val="ru-RU"/>
        </w:rPr>
        <w:pict w14:anchorId="1A1B55F2">
          <v:rect id="_x0000_i1043" style="width:0;height:1.5pt" o:hralign="center" o:hrstd="t" o:hr="t" fillcolor="#a0a0a0" stroked="f"/>
        </w:pict>
      </w:r>
    </w:p>
    <w:p w14:paraId="631FAFA3" w14:textId="7753E572" w:rsidR="0094530D" w:rsidRPr="00E03EAF" w:rsidRDefault="0094530D" w:rsidP="00E03EAF">
      <w:pPr>
        <w:jc w:val="center"/>
        <w:rPr>
          <w:b/>
          <w:bCs/>
          <w:color w:val="0000FF"/>
          <w:lang w:val="ru-RU"/>
        </w:rPr>
      </w:pPr>
      <w:r w:rsidRPr="00E03EAF">
        <w:rPr>
          <w:b/>
          <w:bCs/>
          <w:color w:val="0000FF"/>
          <w:lang w:val="ru-RU"/>
        </w:rPr>
        <w:t>မစ်ရှင်လက်စွဲစာရွက် A11</w:t>
      </w:r>
    </w:p>
    <w:p w14:paraId="51A1ED16" w14:textId="77777777" w:rsidR="0094530D" w:rsidRPr="00E03EAF" w:rsidRDefault="0094530D" w:rsidP="00E03EAF">
      <w:pPr>
        <w:jc w:val="center"/>
        <w:rPr>
          <w:b/>
          <w:bCs/>
          <w:color w:val="0000FF"/>
          <w:lang w:val="ru-RU"/>
        </w:rPr>
      </w:pPr>
      <w:r w:rsidRPr="00E03EAF">
        <w:rPr>
          <w:b/>
          <w:bCs/>
          <w:color w:val="0000FF"/>
          <w:lang w:val="ru-RU"/>
        </w:rPr>
        <w:t>အယ်ဒီတာ: ဘီရှော့ အလက်ဇန်ဒား (မိုင်လီယန့်)</w:t>
      </w:r>
    </w:p>
    <w:sectPr w:rsidR="0094530D" w:rsidRPr="00E03EAF" w:rsidSect="00E25B5E">
      <w:footerReference w:type="even" r:id="rId8"/>
      <w:footerReference w:type="default" r:id="rId9"/>
      <w:pgSz w:w="7920" w:h="12240" w:orient="landscape"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0C3F1" w14:textId="77777777" w:rsidR="00C57531" w:rsidRDefault="00C57531">
      <w:r>
        <w:separator/>
      </w:r>
    </w:p>
  </w:endnote>
  <w:endnote w:type="continuationSeparator" w:id="0">
    <w:p w14:paraId="1EE39356" w14:textId="77777777" w:rsidR="00C57531" w:rsidRDefault="00C57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515C9"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F21912B" w14:textId="77777777" w:rsidR="0089003E"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9CB4A"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B2CED">
      <w:rPr>
        <w:rStyle w:val="PageNumber"/>
        <w:noProof/>
      </w:rPr>
      <w:t>1</w:t>
    </w:r>
    <w:r>
      <w:rPr>
        <w:rStyle w:val="PageNumber"/>
      </w:rPr>
      <w:fldChar w:fldCharType="end"/>
    </w:r>
  </w:p>
  <w:p w14:paraId="73C8C560" w14:textId="77777777" w:rsidR="0089003E" w:rsidRDefault="00890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247BE" w14:textId="77777777" w:rsidR="00C57531" w:rsidRDefault="00C57531">
      <w:r>
        <w:separator/>
      </w:r>
    </w:p>
  </w:footnote>
  <w:footnote w:type="continuationSeparator" w:id="0">
    <w:p w14:paraId="05361A96" w14:textId="77777777" w:rsidR="00C57531" w:rsidRDefault="00C575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7FE6612A"/>
    <w:multiLevelType w:val="singleLevel"/>
    <w:tmpl w:val="828EE314"/>
    <w:lvl w:ilvl="0">
      <w:start w:val="24"/>
      <w:numFmt w:val="decimal"/>
      <w:lvlText w:val="%1. "/>
      <w:legacy w:legacy="1" w:legacySpace="0" w:legacyIndent="360"/>
      <w:lvlJc w:val="left"/>
      <w:pPr>
        <w:ind w:left="825" w:hanging="360"/>
      </w:pPr>
      <w:rPr>
        <w:rFonts w:ascii="Times New Roman" w:hAnsi="Times New Roman" w:hint="default"/>
        <w:b w:val="0"/>
        <w:i w:val="0"/>
        <w:sz w:val="20"/>
        <w:u w:val="none"/>
      </w:rPr>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 w:numId="3" w16cid:durableId="8526461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intFractionalCharacterWidth/>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bookFoldPrinting/>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30D"/>
    <w:rsid w:val="00163D8C"/>
    <w:rsid w:val="00256DAA"/>
    <w:rsid w:val="002635FA"/>
    <w:rsid w:val="0027117B"/>
    <w:rsid w:val="002B47C3"/>
    <w:rsid w:val="003B2AEF"/>
    <w:rsid w:val="003D2207"/>
    <w:rsid w:val="00511F12"/>
    <w:rsid w:val="00576028"/>
    <w:rsid w:val="0074478A"/>
    <w:rsid w:val="00747798"/>
    <w:rsid w:val="00764699"/>
    <w:rsid w:val="00776C2B"/>
    <w:rsid w:val="008347E6"/>
    <w:rsid w:val="0089003E"/>
    <w:rsid w:val="008B78FF"/>
    <w:rsid w:val="00916961"/>
    <w:rsid w:val="0094530D"/>
    <w:rsid w:val="0098127B"/>
    <w:rsid w:val="00996CFC"/>
    <w:rsid w:val="00BD70D3"/>
    <w:rsid w:val="00C57531"/>
    <w:rsid w:val="00CC3F89"/>
    <w:rsid w:val="00D30D24"/>
    <w:rsid w:val="00DB3578"/>
    <w:rsid w:val="00E21828"/>
    <w:rsid w:val="00E25B5E"/>
    <w:rsid w:val="00E43DD8"/>
    <w:rsid w:val="00EB2CED"/>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5B9F21"/>
  <w15:chartTrackingRefBased/>
  <w15:docId w15:val="{650A443C-E7EA-42B0-AA89-DA586165B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3"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117B"/>
  </w:style>
  <w:style w:type="paragraph" w:styleId="Heading1">
    <w:name w:val="heading 1"/>
    <w:basedOn w:val="Normal"/>
    <w:next w:val="Normal"/>
    <w:qFormat/>
    <w:rsid w:val="0098127B"/>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98127B"/>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98127B"/>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98127B"/>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98127B"/>
    <w:pPr>
      <w:keepNext/>
      <w:tabs>
        <w:tab w:val="left" w:pos="475"/>
      </w:tabs>
      <w:jc w:val="center"/>
      <w:outlineLvl w:val="4"/>
    </w:pPr>
    <w:rPr>
      <w:b/>
      <w:i/>
      <w:color w:val="0000FF"/>
    </w:rPr>
  </w:style>
  <w:style w:type="paragraph" w:styleId="Heading6">
    <w:name w:val="heading 6"/>
    <w:basedOn w:val="Normal"/>
    <w:next w:val="Normal"/>
    <w:link w:val="Heading6Char"/>
    <w:qFormat/>
    <w:rsid w:val="0098127B"/>
    <w:pPr>
      <w:keepNext/>
      <w:outlineLvl w:val="5"/>
    </w:pPr>
    <w:rPr>
      <w:b/>
    </w:rPr>
  </w:style>
  <w:style w:type="character" w:default="1" w:styleId="DefaultParagraphFont">
    <w:name w:val="Default Paragraph Font"/>
    <w:uiPriority w:val="1"/>
    <w:semiHidden/>
    <w:unhideWhenUsed/>
    <w:rsid w:val="0098127B"/>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8127B"/>
  </w:style>
  <w:style w:type="paragraph" w:styleId="Footer">
    <w:name w:val="footer"/>
    <w:basedOn w:val="Normal"/>
    <w:rsid w:val="0098127B"/>
    <w:pPr>
      <w:tabs>
        <w:tab w:val="center" w:pos="4320"/>
        <w:tab w:val="right" w:pos="8640"/>
      </w:tabs>
    </w:pPr>
  </w:style>
  <w:style w:type="character" w:styleId="PageNumber">
    <w:name w:val="page number"/>
    <w:basedOn w:val="DefaultParagraphFont"/>
    <w:rsid w:val="0098127B"/>
  </w:style>
  <w:style w:type="paragraph" w:customStyle="1" w:styleId="headingredital">
    <w:name w:val="heading_red_ital"/>
    <w:basedOn w:val="Normal"/>
    <w:rsid w:val="0098127B"/>
    <w:rPr>
      <w:i/>
      <w:color w:val="800000"/>
    </w:rPr>
  </w:style>
  <w:style w:type="paragraph" w:styleId="Header">
    <w:name w:val="header"/>
    <w:basedOn w:val="Normal"/>
    <w:rsid w:val="0098127B"/>
    <w:pPr>
      <w:tabs>
        <w:tab w:val="center" w:pos="4320"/>
        <w:tab w:val="right" w:pos="8640"/>
      </w:tabs>
    </w:pPr>
  </w:style>
  <w:style w:type="paragraph" w:styleId="TOC5">
    <w:name w:val="toc 5"/>
    <w:basedOn w:val="Normal"/>
    <w:next w:val="Normal"/>
    <w:autoRedefine/>
    <w:semiHidden/>
    <w:rsid w:val="0098127B"/>
    <w:pPr>
      <w:ind w:left="960"/>
    </w:pPr>
    <w:rPr>
      <w:rFonts w:asciiTheme="minorHAnsi" w:hAnsiTheme="minorHAnsi" w:cstheme="minorHAnsi"/>
      <w:szCs w:val="24"/>
    </w:rPr>
  </w:style>
  <w:style w:type="paragraph" w:styleId="TOC4">
    <w:name w:val="toc 4"/>
    <w:basedOn w:val="Normal"/>
    <w:next w:val="Normal"/>
    <w:autoRedefine/>
    <w:semiHidden/>
    <w:rsid w:val="0098127B"/>
    <w:pPr>
      <w:ind w:left="720"/>
    </w:pPr>
    <w:rPr>
      <w:rFonts w:asciiTheme="minorHAnsi" w:hAnsiTheme="minorHAnsi" w:cstheme="minorHAnsi"/>
      <w:szCs w:val="24"/>
    </w:rPr>
  </w:style>
  <w:style w:type="character" w:customStyle="1" w:styleId="Heading6Char">
    <w:name w:val="Heading 6 Char"/>
    <w:basedOn w:val="DefaultParagraphFont"/>
    <w:link w:val="Heading6"/>
    <w:rsid w:val="0098127B"/>
    <w:rPr>
      <w:b/>
      <w:sz w:val="24"/>
    </w:rPr>
  </w:style>
  <w:style w:type="paragraph" w:styleId="EnvelopeAddress">
    <w:name w:val="envelope address"/>
    <w:basedOn w:val="Normal"/>
    <w:rsid w:val="0098127B"/>
    <w:pPr>
      <w:framePr w:w="7920" w:h="1980" w:hRule="exact" w:hSpace="180" w:wrap="auto" w:hAnchor="page" w:xAlign="center" w:yAlign="bottom"/>
      <w:ind w:left="2880"/>
    </w:pPr>
    <w:rPr>
      <w:sz w:val="28"/>
    </w:rPr>
  </w:style>
  <w:style w:type="paragraph" w:styleId="EnvelopeReturn">
    <w:name w:val="envelope return"/>
    <w:basedOn w:val="Normal"/>
    <w:rsid w:val="0098127B"/>
  </w:style>
  <w:style w:type="character" w:styleId="Hyperlink">
    <w:name w:val="Hyperlink"/>
    <w:uiPriority w:val="99"/>
    <w:rsid w:val="0098127B"/>
    <w:rPr>
      <w:color w:val="0000FF"/>
      <w:u w:val="single"/>
    </w:rPr>
  </w:style>
  <w:style w:type="character" w:styleId="FollowedHyperlink">
    <w:name w:val="FollowedHyperlink"/>
    <w:rsid w:val="0098127B"/>
    <w:rPr>
      <w:color w:val="800080"/>
      <w:u w:val="single"/>
    </w:rPr>
  </w:style>
  <w:style w:type="paragraph" w:styleId="Title">
    <w:name w:val="Title"/>
    <w:basedOn w:val="Normal"/>
    <w:next w:val="Normal"/>
    <w:link w:val="TitleChar"/>
    <w:autoRedefine/>
    <w:uiPriority w:val="10"/>
    <w:qFormat/>
    <w:rsid w:val="0098127B"/>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98127B"/>
    <w:rPr>
      <w:rFonts w:ascii="Arial" w:hAnsi="Arial"/>
      <w:b/>
      <w:color w:val="FF0000"/>
      <w:spacing w:val="-10"/>
      <w:kern w:val="28"/>
      <w:sz w:val="56"/>
      <w:szCs w:val="56"/>
    </w:rPr>
  </w:style>
  <w:style w:type="paragraph" w:customStyle="1" w:styleId="Title2">
    <w:name w:val="Title2"/>
    <w:basedOn w:val="Normal"/>
    <w:link w:val="Title2Char"/>
    <w:autoRedefine/>
    <w:qFormat/>
    <w:rsid w:val="0098127B"/>
    <w:pPr>
      <w:jc w:val="center"/>
    </w:pPr>
    <w:rPr>
      <w:rFonts w:ascii="Arial" w:hAnsi="Arial" w:cs="Arial"/>
      <w:b/>
      <w:bCs/>
      <w:color w:val="FF0000"/>
      <w:sz w:val="36"/>
      <w:szCs w:val="36"/>
      <w:lang w:val="ru-RU"/>
    </w:rPr>
  </w:style>
  <w:style w:type="character" w:customStyle="1" w:styleId="Title2Char">
    <w:name w:val="Title2 Char"/>
    <w:link w:val="Title2"/>
    <w:rsid w:val="0098127B"/>
    <w:rPr>
      <w:rFonts w:ascii="Arial" w:hAnsi="Arial" w:cs="Arial"/>
      <w:b/>
      <w:bCs/>
      <w:color w:val="FF0000"/>
      <w:sz w:val="36"/>
      <w:szCs w:val="36"/>
      <w:lang w:val="ru-RU"/>
    </w:rPr>
  </w:style>
  <w:style w:type="character" w:customStyle="1" w:styleId="Heading5Char">
    <w:name w:val="Heading 5 Char"/>
    <w:basedOn w:val="DefaultParagraphFont"/>
    <w:link w:val="Heading5"/>
    <w:rsid w:val="0098127B"/>
    <w:rPr>
      <w:b/>
      <w:i/>
      <w:color w:val="0000FF"/>
      <w:sz w:val="24"/>
    </w:rPr>
  </w:style>
  <w:style w:type="character" w:customStyle="1" w:styleId="Heading4Char">
    <w:name w:val="Heading 4 Char"/>
    <w:basedOn w:val="DefaultParagraphFont"/>
    <w:link w:val="Heading4"/>
    <w:rsid w:val="0098127B"/>
    <w:rPr>
      <w:rFonts w:ascii="Arial" w:hAnsi="Arial"/>
      <w:b/>
      <w:color w:val="0000FF"/>
      <w:sz w:val="24"/>
    </w:rPr>
  </w:style>
  <w:style w:type="character" w:customStyle="1" w:styleId="Heading3Char">
    <w:name w:val="Heading 3 Char"/>
    <w:basedOn w:val="DefaultParagraphFont"/>
    <w:link w:val="Heading3"/>
    <w:rsid w:val="0094530D"/>
    <w:rPr>
      <w:rFonts w:ascii="Arial" w:hAnsi="Arial"/>
      <w:b/>
      <w:color w:val="0000FF"/>
      <w:spacing w:val="16"/>
      <w:sz w:val="30"/>
    </w:rPr>
  </w:style>
  <w:style w:type="paragraph" w:styleId="TOC1">
    <w:name w:val="toc 1"/>
    <w:basedOn w:val="Normal"/>
    <w:next w:val="Normal"/>
    <w:autoRedefine/>
    <w:rsid w:val="0098127B"/>
    <w:pPr>
      <w:spacing w:before="120"/>
    </w:pPr>
    <w:rPr>
      <w:rFonts w:asciiTheme="minorHAnsi" w:hAnsiTheme="minorHAnsi" w:cstheme="minorHAnsi"/>
      <w:b/>
      <w:bCs/>
      <w:i/>
      <w:iCs/>
      <w:szCs w:val="28"/>
    </w:rPr>
  </w:style>
  <w:style w:type="paragraph" w:styleId="TOC2">
    <w:name w:val="toc 2"/>
    <w:basedOn w:val="Normal"/>
    <w:next w:val="Normal"/>
    <w:autoRedefine/>
    <w:rsid w:val="0098127B"/>
    <w:pPr>
      <w:spacing w:before="120"/>
      <w:ind w:left="240"/>
    </w:pPr>
    <w:rPr>
      <w:rFonts w:asciiTheme="minorHAnsi" w:hAnsiTheme="minorHAnsi" w:cstheme="minorHAnsi"/>
      <w:b/>
      <w:bCs/>
      <w:sz w:val="22"/>
      <w:szCs w:val="26"/>
    </w:rPr>
  </w:style>
  <w:style w:type="paragraph" w:styleId="TOC3">
    <w:name w:val="toc 3"/>
    <w:basedOn w:val="Normal"/>
    <w:next w:val="Normal"/>
    <w:autoRedefine/>
    <w:uiPriority w:val="39"/>
    <w:rsid w:val="0027117B"/>
    <w:pPr>
      <w:tabs>
        <w:tab w:val="right" w:leader="dot" w:pos="6470"/>
      </w:tabs>
    </w:pPr>
    <w:rPr>
      <w:rFonts w:asciiTheme="minorHAnsi" w:hAnsiTheme="minorHAnsi" w:cstheme="minorHAnsi"/>
      <w:szCs w:val="24"/>
    </w:rPr>
  </w:style>
  <w:style w:type="paragraph" w:styleId="TOC6">
    <w:name w:val="toc 6"/>
    <w:basedOn w:val="Normal"/>
    <w:next w:val="Normal"/>
    <w:autoRedefine/>
    <w:rsid w:val="0098127B"/>
    <w:pPr>
      <w:ind w:left="1200"/>
    </w:pPr>
    <w:rPr>
      <w:rFonts w:asciiTheme="minorHAnsi" w:hAnsiTheme="minorHAnsi" w:cstheme="minorHAnsi"/>
      <w:szCs w:val="24"/>
    </w:rPr>
  </w:style>
  <w:style w:type="paragraph" w:styleId="TOC7">
    <w:name w:val="toc 7"/>
    <w:basedOn w:val="Normal"/>
    <w:next w:val="Normal"/>
    <w:autoRedefine/>
    <w:rsid w:val="0098127B"/>
    <w:pPr>
      <w:ind w:left="1440"/>
    </w:pPr>
    <w:rPr>
      <w:rFonts w:asciiTheme="minorHAnsi" w:hAnsiTheme="minorHAnsi" w:cstheme="minorHAnsi"/>
      <w:szCs w:val="24"/>
    </w:rPr>
  </w:style>
  <w:style w:type="paragraph" w:styleId="TOC8">
    <w:name w:val="toc 8"/>
    <w:basedOn w:val="Normal"/>
    <w:next w:val="Normal"/>
    <w:autoRedefine/>
    <w:rsid w:val="0098127B"/>
    <w:pPr>
      <w:ind w:left="1680"/>
    </w:pPr>
    <w:rPr>
      <w:rFonts w:asciiTheme="minorHAnsi" w:hAnsiTheme="minorHAnsi" w:cstheme="minorHAnsi"/>
      <w:szCs w:val="24"/>
    </w:rPr>
  </w:style>
  <w:style w:type="paragraph" w:styleId="TOC9">
    <w:name w:val="toc 9"/>
    <w:basedOn w:val="Normal"/>
    <w:next w:val="Normal"/>
    <w:autoRedefine/>
    <w:rsid w:val="0098127B"/>
    <w:pPr>
      <w:ind w:left="1920"/>
    </w:pPr>
    <w:rPr>
      <w:rFonts w:asciiTheme="minorHAnsi" w:hAnsiTheme="minorHAnsi" w:cstheme="minorHAns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4B9B10-6EAE-4F2F-987D-AAA22FF48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17</TotalTime>
  <Pages>60</Pages>
  <Words>6859</Words>
  <Characters>87737</Characters>
  <Application>Microsoft Office Word</Application>
  <DocSecurity>0</DocSecurity>
  <Lines>1949</Lines>
  <Paragraphs>261</Paragraphs>
  <ScaleCrop>false</ScaleCrop>
  <HeadingPairs>
    <vt:vector size="2" baseType="variant">
      <vt:variant>
        <vt:lpstr>Title</vt:lpstr>
      </vt:variant>
      <vt:variant>
        <vt:i4>1</vt:i4>
      </vt:variant>
    </vt:vector>
  </HeadingPairs>
  <TitlesOfParts>
    <vt:vector size="1" baseType="lpstr">
      <vt:lpstr>ဝိညာဉ်ရေးဘဝအကြောင်း သန့်ရှင်းသောဖခင်ကြီးများ၏ ဆုံးမသြဝါဒများ။ အပိုင်း ၁</vt:lpstr>
    </vt:vector>
  </TitlesOfParts>
  <Company>Orthodox.Asia</Company>
  <LinksUpToDate>false</LinksUpToDate>
  <CharactersWithSpaces>94335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ဝိညာဉ်ရေးဘဝအကြောင်း သန့်ရှင်းသောဖခင်ကြီးများ၏ ဆုံးမသြဝါဒများ။ အပိုင်း ၁</dc:title>
  <dc:subject>သူတော်စင်များ၏ အတ္ထုပ္ပတ္တိများ</dc:subject>
  <dc:creator>ဂိုဏ်းအုပ်ဆရာတော် အလက်ဇန္ဒား (မီလန့်)</dc:creator>
  <cp:keywords>အသင်းတော်ဖခင်ကြီးများ၏စာပေ, ခြိုးခြံကျင့်ကြံမှုပညာ, ဝိညာဉ်ရေးဘဝ, ဖီလိုကာလိယာ, ဂိုဏ်းအုပ်ဆရာတော် အလက်ဇန္ဒား (မီလန့်), သက်ကြီးဆရာတော်များ၏ ဆုံးမသြဝါဒများ, မဟာအန္တောနီ, ဘုရားသခင်ထံတက်ရာလှေကား, အဗ္ဗာ ဒေါရိုသေအုစ်, သန့်ရှင်းသောတောင်မှ နီကိုဒီးမုစ်, အစ်ဂနေးတီးယုစ် ဘရီယန်ချာနီနော့ဖ်, အရှေ့တိုင်းသြသဒေါက်စ်ဘာသာ, ယုံကြည်ခြင်း မျှော်လင့်ခြင်း ချစ်ခြင်း, ဖခင်ကြီးများ၏ဓမ္မပညာ, ရဟန်းဘဝ, ဝိညာဉ်ရေးစာဖတ်ခြင်း, ကိလေသာများကို တိုက်ဖျက်ခြင်း, ဆုတောင်းခြင်း, နှိမ့်ချခြင်း, သြသဒေါက်စ် လူ့သဘောသဘာဝပညာ</cp:keywords>
  <dc:description>ဤစာအုပ်သည် ဂိုဏ်းအုပ်ဆရာတော် အလက်ဇန္ဒား (မီလန့်) က «ဖီလိုကာလိယာ»၊ «ဘုရားသခင်ထံတက်ရာလှေကား»၊ အဗ္ဗာ ဒေါရိုသေအုစ်၏ «ဝိညာဉ်အကျိုးပြု ဆုံးမသြဝါဒများ» နှင့် အခြား ခြိုးခြံကျင့်ကြံမှုဆိုင်ရာ ကျမ်းရင်းများကို အခြေခံ၍ ပြုစုထားသော သန့်ရှင်းသောဖခင်ကြီးများ၏ ဆုံးမသြဝါဒ သုံးပိုင်းပါ စုစည်းမှုတစ်ခုဖြစ်သည်။ ဆုံးမသြဝါဒများကို လူဝတ်ကြောင်များအတွက် ရွေးချယ်ထားပြီး စာရေးသူအလိုက် (သူတော်စင် မဟာအန္တောနီမှစ၍ နှစ်ကာလအစဉ်အတိုင်း) စနစ်တကျ စီစဉ်ကာ ယုံကြည်ခြင်း၊ မျှော်လင့်ခြင်းနှင့် ချစ်ခြင်းမေတ္တာဆိုင်ရာ အကြောင်းအရာများအလိုက် ခွဲခြားထားသည်။</dc:description>
  <cp:lastModifiedBy>Dmitri Gropen</cp:lastModifiedBy>
  <cp:revision>2</cp:revision>
  <cp:lastPrinted>1999-03-26T14:36:00Z</cp:lastPrinted>
  <dcterms:created xsi:type="dcterms:W3CDTF">2026-08-03T01:33:00Z</dcterms:created>
  <dcterms:modified xsi:type="dcterms:W3CDTF">2026-08-05T20:13:00Z</dcterms:modified>
  <dc:language>my</dc:language>
</cp:coreProperties>
</file>